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D819" w14:textId="594AC806" w:rsidR="00C44254" w:rsidRDefault="005E43F2">
      <w:pPr>
        <w:spacing w:before="240" w:after="240"/>
      </w:pPr>
      <w:r>
        <w:t xml:space="preserve">22 </w:t>
      </w:r>
      <w:r w:rsidR="00CD1DEC">
        <w:t>November 2021</w:t>
      </w:r>
    </w:p>
    <w:p w14:paraId="61451F4E" w14:textId="77777777" w:rsidR="00C44254" w:rsidRDefault="00CD1DEC">
      <w:pPr>
        <w:spacing w:before="240" w:after="240"/>
      </w:pPr>
      <w:r>
        <w:t xml:space="preserve"> </w:t>
      </w:r>
    </w:p>
    <w:p w14:paraId="33CEE6A7" w14:textId="77777777" w:rsidR="00C44254" w:rsidRDefault="00CD1DEC">
      <w:pPr>
        <w:spacing w:before="240" w:after="240"/>
        <w:jc w:val="center"/>
        <w:rPr>
          <w:b/>
          <w:sz w:val="40"/>
          <w:szCs w:val="40"/>
        </w:rPr>
      </w:pPr>
      <w:r>
        <w:rPr>
          <w:b/>
          <w:sz w:val="40"/>
          <w:szCs w:val="40"/>
        </w:rPr>
        <w:t xml:space="preserve"> </w:t>
      </w:r>
    </w:p>
    <w:p w14:paraId="23735D0D" w14:textId="77777777" w:rsidR="00C44254" w:rsidRDefault="00CD1DEC">
      <w:pPr>
        <w:spacing w:before="240" w:after="240"/>
        <w:jc w:val="center"/>
        <w:rPr>
          <w:b/>
          <w:sz w:val="40"/>
          <w:szCs w:val="40"/>
        </w:rPr>
      </w:pPr>
      <w:r>
        <w:rPr>
          <w:b/>
          <w:sz w:val="40"/>
          <w:szCs w:val="40"/>
        </w:rPr>
        <w:t xml:space="preserve"> </w:t>
      </w:r>
    </w:p>
    <w:p w14:paraId="1BC58109" w14:textId="77777777" w:rsidR="00C44254" w:rsidRDefault="00CD1DEC">
      <w:pPr>
        <w:spacing w:before="240" w:after="240"/>
        <w:jc w:val="center"/>
        <w:rPr>
          <w:b/>
          <w:sz w:val="40"/>
          <w:szCs w:val="40"/>
        </w:rPr>
      </w:pPr>
      <w:r>
        <w:rPr>
          <w:b/>
          <w:sz w:val="40"/>
          <w:szCs w:val="40"/>
        </w:rPr>
        <w:t xml:space="preserve"> </w:t>
      </w:r>
    </w:p>
    <w:p w14:paraId="02F3EA6C" w14:textId="77777777" w:rsidR="00C44254" w:rsidRDefault="00CD1DEC">
      <w:pPr>
        <w:spacing w:before="240" w:after="240"/>
        <w:jc w:val="center"/>
        <w:rPr>
          <w:b/>
          <w:sz w:val="40"/>
          <w:szCs w:val="40"/>
        </w:rPr>
      </w:pPr>
      <w:r>
        <w:rPr>
          <w:b/>
          <w:sz w:val="40"/>
          <w:szCs w:val="40"/>
        </w:rPr>
        <w:t xml:space="preserve"> </w:t>
      </w:r>
    </w:p>
    <w:p w14:paraId="6274F4E5" w14:textId="77777777" w:rsidR="00C44254" w:rsidRDefault="00CD1DEC">
      <w:pPr>
        <w:spacing w:before="240" w:after="240"/>
        <w:jc w:val="center"/>
        <w:rPr>
          <w:b/>
          <w:sz w:val="40"/>
          <w:szCs w:val="40"/>
        </w:rPr>
      </w:pPr>
      <w:r>
        <w:rPr>
          <w:b/>
          <w:sz w:val="40"/>
          <w:szCs w:val="40"/>
        </w:rPr>
        <w:t xml:space="preserve"> </w:t>
      </w:r>
    </w:p>
    <w:p w14:paraId="3BE3CFDC" w14:textId="77777777" w:rsidR="00C44254" w:rsidRDefault="00CD1DEC">
      <w:pPr>
        <w:spacing w:before="240" w:after="240"/>
        <w:jc w:val="center"/>
        <w:rPr>
          <w:b/>
          <w:sz w:val="72"/>
          <w:szCs w:val="72"/>
        </w:rPr>
      </w:pPr>
      <w:r>
        <w:rPr>
          <w:b/>
          <w:sz w:val="72"/>
          <w:szCs w:val="72"/>
        </w:rPr>
        <w:t>Key Media &amp; Content use cases in the context of 6G</w:t>
      </w:r>
    </w:p>
    <w:p w14:paraId="2DA9ED29" w14:textId="77777777" w:rsidR="00C44254" w:rsidRDefault="00CD1DEC">
      <w:pPr>
        <w:spacing w:before="240" w:after="240"/>
        <w:jc w:val="center"/>
        <w:rPr>
          <w:b/>
          <w:sz w:val="40"/>
          <w:szCs w:val="40"/>
        </w:rPr>
      </w:pPr>
      <w:r>
        <w:rPr>
          <w:b/>
          <w:sz w:val="40"/>
          <w:szCs w:val="40"/>
        </w:rPr>
        <w:t>(version 1.0)</w:t>
      </w:r>
    </w:p>
    <w:p w14:paraId="6AFC073F" w14:textId="77777777" w:rsidR="00C44254" w:rsidRDefault="00CD1DEC">
      <w:pPr>
        <w:pStyle w:val="Titre1"/>
        <w:keepNext w:val="0"/>
        <w:keepLines w:val="0"/>
        <w:spacing w:before="480"/>
        <w:rPr>
          <w:b/>
          <w:sz w:val="46"/>
          <w:szCs w:val="46"/>
        </w:rPr>
      </w:pPr>
      <w:bookmarkStart w:id="0" w:name="_9x4cdrqp1kkp" w:colFirst="0" w:colLast="0"/>
      <w:bookmarkEnd w:id="0"/>
      <w:r>
        <w:rPr>
          <w:b/>
          <w:sz w:val="46"/>
          <w:szCs w:val="46"/>
        </w:rPr>
        <w:t xml:space="preserve"> </w:t>
      </w:r>
    </w:p>
    <w:p w14:paraId="61AEF56B" w14:textId="77777777" w:rsidR="00C44254" w:rsidRDefault="00CD1DEC">
      <w:pPr>
        <w:spacing w:before="240" w:after="240"/>
        <w:rPr>
          <w:b/>
          <w:color w:val="2E75B5"/>
          <w:sz w:val="28"/>
          <w:szCs w:val="28"/>
        </w:rPr>
      </w:pPr>
      <w:r>
        <w:rPr>
          <w:b/>
          <w:color w:val="2E75B5"/>
          <w:sz w:val="28"/>
          <w:szCs w:val="28"/>
        </w:rPr>
        <w:t xml:space="preserve"> </w:t>
      </w:r>
    </w:p>
    <w:p w14:paraId="1009FBB1" w14:textId="77777777" w:rsidR="00C44254" w:rsidRDefault="00CD1DEC">
      <w:pPr>
        <w:pStyle w:val="Titre1"/>
        <w:keepNext w:val="0"/>
        <w:keepLines w:val="0"/>
        <w:spacing w:before="480"/>
        <w:rPr>
          <w:b/>
          <w:sz w:val="46"/>
          <w:szCs w:val="46"/>
        </w:rPr>
      </w:pPr>
      <w:bookmarkStart w:id="1" w:name="_8fdrgq5nrz1z" w:colFirst="0" w:colLast="0"/>
      <w:bookmarkEnd w:id="1"/>
      <w:r>
        <w:rPr>
          <w:b/>
          <w:sz w:val="46"/>
          <w:szCs w:val="46"/>
        </w:rPr>
        <w:t xml:space="preserve"> </w:t>
      </w:r>
    </w:p>
    <w:p w14:paraId="6A096567" w14:textId="77777777" w:rsidR="00C44254" w:rsidRDefault="00CD1DEC">
      <w:pPr>
        <w:spacing w:before="240" w:after="240"/>
      </w:pPr>
      <w:r>
        <w:t xml:space="preserve"> </w:t>
      </w:r>
    </w:p>
    <w:p w14:paraId="058411CA" w14:textId="77777777" w:rsidR="00C44254" w:rsidRDefault="00CD1DEC">
      <w:pPr>
        <w:spacing w:before="240" w:after="240"/>
      </w:pPr>
      <w:r>
        <w:t xml:space="preserve"> </w:t>
      </w:r>
    </w:p>
    <w:p w14:paraId="36AB1F0A" w14:textId="77777777" w:rsidR="00C44254" w:rsidRDefault="00CD1DEC">
      <w:pPr>
        <w:spacing w:before="240" w:after="240"/>
      </w:pPr>
      <w:r>
        <w:t xml:space="preserve"> </w:t>
      </w:r>
    </w:p>
    <w:p w14:paraId="5DD2A65C" w14:textId="77777777" w:rsidR="00C44254" w:rsidRDefault="00CD1DEC">
      <w:pPr>
        <w:spacing w:before="240" w:after="240"/>
      </w:pPr>
      <w:r>
        <w:t xml:space="preserve"> </w:t>
      </w:r>
    </w:p>
    <w:p w14:paraId="75450E8E" w14:textId="77777777" w:rsidR="00C44254" w:rsidRDefault="00CD1DEC">
      <w:pPr>
        <w:spacing w:before="240" w:after="240"/>
      </w:pPr>
      <w:r>
        <w:t xml:space="preserve"> </w:t>
      </w:r>
    </w:p>
    <w:p w14:paraId="754C5671" w14:textId="77777777" w:rsidR="00C44254" w:rsidRDefault="00CD1DEC">
      <w:pPr>
        <w:spacing w:before="240" w:after="240"/>
      </w:pPr>
      <w:r>
        <w:t xml:space="preserve"> </w:t>
      </w:r>
    </w:p>
    <w:p w14:paraId="0C9D2CCF" w14:textId="77777777" w:rsidR="00C44254" w:rsidRDefault="00CD1DEC">
      <w:pPr>
        <w:spacing w:before="240" w:after="240"/>
        <w:ind w:left="360"/>
        <w:rPr>
          <w:b/>
        </w:rPr>
      </w:pPr>
      <w:r>
        <w:rPr>
          <w:b/>
        </w:rPr>
        <w:lastRenderedPageBreak/>
        <w:t xml:space="preserve"> </w:t>
      </w:r>
    </w:p>
    <w:p w14:paraId="04CCA924" w14:textId="77777777" w:rsidR="00C44254" w:rsidRDefault="00CD1DEC">
      <w:pPr>
        <w:spacing w:before="240" w:after="240"/>
        <w:ind w:left="360"/>
        <w:rPr>
          <w:highlight w:val="yellow"/>
        </w:rPr>
      </w:pPr>
      <w:r>
        <w:rPr>
          <w:b/>
        </w:rPr>
        <w:t>Executive summary</w:t>
      </w:r>
    </w:p>
    <w:p w14:paraId="3A817670" w14:textId="77777777" w:rsidR="00C44254" w:rsidRDefault="00C44254">
      <w:pPr>
        <w:spacing w:before="240" w:after="160" w:line="254" w:lineRule="auto"/>
        <w:jc w:val="both"/>
      </w:pPr>
    </w:p>
    <w:p w14:paraId="13A96E8C" w14:textId="77777777" w:rsidR="00C44254" w:rsidRDefault="00CD1DEC">
      <w:pPr>
        <w:spacing w:before="240" w:after="160" w:line="254" w:lineRule="auto"/>
        <w:jc w:val="both"/>
      </w:pPr>
      <w:r>
        <w:t xml:space="preserve">This document is the outcome of the joint working group setup between the two European Technology Platforms, New European Media (NEM) and </w:t>
      </w:r>
      <w:proofErr w:type="spellStart"/>
      <w:r>
        <w:t>NetworldEurope</w:t>
      </w:r>
      <w:proofErr w:type="spellEnd"/>
      <w:r>
        <w:t>. The objective was to pull together expertise from the media sector which led to the definition of appl</w:t>
      </w:r>
      <w:r>
        <w:t>ication requirements and from the network domain which supported the definition of the future 6G technical requirements.</w:t>
      </w:r>
    </w:p>
    <w:p w14:paraId="6602ABC0" w14:textId="77777777" w:rsidR="00C44254" w:rsidRDefault="00CD1DEC">
      <w:r>
        <w:t xml:space="preserve"> </w:t>
      </w:r>
    </w:p>
    <w:p w14:paraId="0F83DC1D" w14:textId="77777777" w:rsidR="00C44254" w:rsidRDefault="00CD1DEC">
      <w:r>
        <w:t xml:space="preserve">Eight </w:t>
      </w:r>
      <w:proofErr w:type="spellStart"/>
      <w:r>
        <w:t>Media&amp;Content</w:t>
      </w:r>
      <w:proofErr w:type="spellEnd"/>
      <w:r>
        <w:t xml:space="preserve"> use cases have been identified by the group that cover most of the common </w:t>
      </w:r>
      <w:proofErr w:type="spellStart"/>
      <w:r>
        <w:t>Media&amp;Content</w:t>
      </w:r>
      <w:proofErr w:type="spellEnd"/>
      <w:r>
        <w:t xml:space="preserve"> scenarios from production</w:t>
      </w:r>
      <w:r>
        <w:t xml:space="preserve"> to consumption, as well as referring to a framework for new unforeseen media applications, in which Metaverse is a very recent example.</w:t>
      </w:r>
    </w:p>
    <w:p w14:paraId="50A00592" w14:textId="77777777" w:rsidR="00C44254" w:rsidRDefault="00CD1DEC">
      <w:r>
        <w:t xml:space="preserve"> </w:t>
      </w:r>
    </w:p>
    <w:p w14:paraId="2602A55B" w14:textId="77777777" w:rsidR="00C44254" w:rsidRDefault="00CD1DEC">
      <w:r>
        <w:t xml:space="preserve">From these 8 use cases, the group has identified 12 network requirements that are needed to provide good experience for </w:t>
      </w:r>
      <w:proofErr w:type="spellStart"/>
      <w:r>
        <w:t>Media&amp;Content</w:t>
      </w:r>
      <w:proofErr w:type="spellEnd"/>
      <w:r>
        <w:t xml:space="preserve"> use cases, such as:  </w:t>
      </w:r>
      <w:hyperlink w:anchor="_op2qobayjs5q">
        <w:r>
          <w:t>Extreme high bandwidth</w:t>
        </w:r>
      </w:hyperlink>
      <w:r>
        <w:t xml:space="preserve">, </w:t>
      </w:r>
      <w:hyperlink w:anchor="_l1mopmw7s2m">
        <w:r>
          <w:t>Low la</w:t>
        </w:r>
        <w:r>
          <w:t>tency</w:t>
        </w:r>
      </w:hyperlink>
      <w:r>
        <w:t xml:space="preserve">, </w:t>
      </w:r>
      <w:hyperlink w:anchor="_bjdelvwww4al">
        <w:r>
          <w:t>NPN capabilities</w:t>
        </w:r>
      </w:hyperlink>
      <w:r>
        <w:t xml:space="preserve">, </w:t>
      </w:r>
      <w:hyperlink w:anchor="_bndqu464ys9g">
        <w:r>
          <w:t>Configurability</w:t>
        </w:r>
      </w:hyperlink>
      <w:r>
        <w:t xml:space="preserve">, Automation </w:t>
      </w:r>
      <w:hyperlink w:anchor="_f9xejk6vqgsb">
        <w:r>
          <w:t>High power edge computing</w:t>
        </w:r>
      </w:hyperlink>
      <w:r>
        <w:t xml:space="preserve">, </w:t>
      </w:r>
      <w:hyperlink w:anchor="_d8jqi9y9k9ea">
        <w:r>
          <w:t xml:space="preserve">Fast Handover capabilities, </w:t>
        </w:r>
      </w:hyperlink>
      <w:hyperlink w:anchor="_1ee8nmqqi3av">
        <w:r>
          <w:t>Low jitter</w:t>
        </w:r>
      </w:hyperlink>
      <w:r>
        <w:t xml:space="preserve">, </w:t>
      </w:r>
      <w:hyperlink w:anchor="_t6m4fd6ygobz">
        <w:r>
          <w:t>Reliability</w:t>
        </w:r>
      </w:hyperlink>
      <w:r>
        <w:t>, S</w:t>
      </w:r>
      <w:hyperlink w:anchor="_h5l6nh3y73k2">
        <w:r>
          <w:t>ecurity</w:t>
        </w:r>
      </w:hyperlink>
      <w:r>
        <w:t>, M</w:t>
      </w:r>
      <w:hyperlink w:anchor="_nmm4yo6rjj8">
        <w:r>
          <w:t>ultiple access</w:t>
        </w:r>
      </w:hyperlink>
      <w:r>
        <w:t xml:space="preserve"> and I</w:t>
      </w:r>
      <w:hyperlink w:anchor="_hjijhh6upaex">
        <w:r>
          <w:t>nfrastructure</w:t>
        </w:r>
      </w:hyperlink>
      <w:r>
        <w:t>.</w:t>
      </w:r>
    </w:p>
    <w:p w14:paraId="4E8E5C70" w14:textId="77777777" w:rsidR="00C44254" w:rsidRDefault="00CD1DEC">
      <w:r>
        <w:t xml:space="preserve"> </w:t>
      </w:r>
    </w:p>
    <w:p w14:paraId="467D205C" w14:textId="77777777" w:rsidR="00C44254" w:rsidRDefault="00CD1DEC">
      <w:r>
        <w:t>This document also provides 6 application requirements such as: N</w:t>
      </w:r>
      <w:hyperlink w:anchor="_66kbgfcmo46b">
        <w:r>
          <w:t>etwork-aware media applications</w:t>
        </w:r>
      </w:hyperlink>
      <w:r>
        <w:t xml:space="preserve">, </w:t>
      </w:r>
      <w:hyperlink w:anchor="_9ydfw9p73zfw">
        <w:r>
          <w:t>“New” media applications</w:t>
        </w:r>
      </w:hyperlink>
      <w:r>
        <w:t>,</w:t>
      </w:r>
      <w:hyperlink w:anchor="_y92ky4cf3sdf">
        <w:r>
          <w:t xml:space="preserve"> </w:t>
        </w:r>
        <w:r>
          <w:t>AI-based media applications provisioning and orchestration</w:t>
        </w:r>
      </w:hyperlink>
      <w:r>
        <w:t>, D</w:t>
      </w:r>
      <w:hyperlink w:anchor="_8orl763t0v9y">
        <w:r>
          <w:t>istributed, decentralized in cloud/edge architecture/infrastructure,</w:t>
        </w:r>
      </w:hyperlink>
      <w:r>
        <w:t xml:space="preserve"> S</w:t>
      </w:r>
      <w:hyperlink w:anchor="_rjsigbqiqy8o">
        <w:r>
          <w:t>ynchronization</w:t>
        </w:r>
      </w:hyperlink>
      <w:r>
        <w:t>, E</w:t>
      </w:r>
      <w:hyperlink w:anchor="_ob4oewuswovj">
        <w:r>
          <w:t>nergy-efficient media applications/software</w:t>
        </w:r>
      </w:hyperlink>
      <w:r>
        <w:t>.</w:t>
      </w:r>
    </w:p>
    <w:p w14:paraId="494F43EF" w14:textId="77777777" w:rsidR="00C44254" w:rsidRDefault="00CD1DEC">
      <w:r>
        <w:t xml:space="preserve">The objective of this document is to identify requirements that are not covered enough by the Smart Network and Services phase 1 work program </w:t>
      </w:r>
      <w:proofErr w:type="gramStart"/>
      <w:r>
        <w:t>in order to</w:t>
      </w:r>
      <w:proofErr w:type="gramEnd"/>
      <w:r>
        <w:t xml:space="preserve"> influence the next phases. It also has the objective to p</w:t>
      </w:r>
      <w:r>
        <w:t>ush research topics proposals to the Next Generation Internet work program 2023-2024.</w:t>
      </w:r>
    </w:p>
    <w:p w14:paraId="00EE11DA" w14:textId="77777777" w:rsidR="00C44254" w:rsidRDefault="00C44254"/>
    <w:p w14:paraId="482F8C7F" w14:textId="77777777" w:rsidR="00C44254" w:rsidRDefault="00CD1DEC">
      <w:r>
        <w:t xml:space="preserve">The Conclusions and recommendations section proposes to address </w:t>
      </w:r>
      <w:proofErr w:type="gramStart"/>
      <w:r>
        <w:t>a number of</w:t>
      </w:r>
      <w:proofErr w:type="gramEnd"/>
      <w:r>
        <w:t xml:space="preserve"> research areas which are not sufficiently taken into account in the work program 2021-2022.</w:t>
      </w:r>
    </w:p>
    <w:p w14:paraId="632DB5BC" w14:textId="77777777" w:rsidR="00C44254" w:rsidRDefault="00C44254"/>
    <w:p w14:paraId="6BA1CB2E" w14:textId="77777777" w:rsidR="00C44254" w:rsidRDefault="00C44254"/>
    <w:p w14:paraId="38FC9467" w14:textId="77777777" w:rsidR="00C44254" w:rsidRDefault="00CD1DEC">
      <w:r>
        <w:t xml:space="preserve"> </w:t>
      </w:r>
    </w:p>
    <w:p w14:paraId="4CD61473" w14:textId="77777777" w:rsidR="00C44254" w:rsidRDefault="00CD1DEC">
      <w:r>
        <w:t xml:space="preserve"> </w:t>
      </w:r>
    </w:p>
    <w:p w14:paraId="4BDB623C" w14:textId="77777777" w:rsidR="00C44254" w:rsidRDefault="00CD1DEC">
      <w:r>
        <w:t xml:space="preserve"> </w:t>
      </w:r>
    </w:p>
    <w:p w14:paraId="3A546533" w14:textId="77777777" w:rsidR="00C44254" w:rsidRDefault="00CD1DEC">
      <w:r>
        <w:t xml:space="preserve"> </w:t>
      </w:r>
    </w:p>
    <w:p w14:paraId="52BB215B" w14:textId="77777777" w:rsidR="00C44254" w:rsidRDefault="00CD1DEC">
      <w:r>
        <w:t xml:space="preserve"> </w:t>
      </w:r>
    </w:p>
    <w:p w14:paraId="6FFB7300" w14:textId="77777777" w:rsidR="00C44254" w:rsidRDefault="00CD1DEC">
      <w:pPr>
        <w:spacing w:before="240" w:after="240"/>
        <w:ind w:left="360"/>
        <w:rPr>
          <w:b/>
        </w:rPr>
      </w:pPr>
      <w:r>
        <w:rPr>
          <w:b/>
        </w:rPr>
        <w:t xml:space="preserve"> </w:t>
      </w:r>
    </w:p>
    <w:p w14:paraId="1C77CA21" w14:textId="77777777" w:rsidR="00C44254" w:rsidRDefault="00CD1DEC">
      <w:pPr>
        <w:spacing w:before="240" w:after="240"/>
        <w:ind w:left="360"/>
        <w:rPr>
          <w:b/>
        </w:rPr>
      </w:pPr>
      <w:r>
        <w:rPr>
          <w:b/>
        </w:rPr>
        <w:t xml:space="preserve"> </w:t>
      </w:r>
    </w:p>
    <w:p w14:paraId="3A9202AB" w14:textId="77777777" w:rsidR="00C44254" w:rsidRDefault="00CD1DEC">
      <w:pPr>
        <w:spacing w:before="240" w:after="240"/>
        <w:ind w:left="360"/>
        <w:rPr>
          <w:b/>
        </w:rPr>
      </w:pPr>
      <w:r>
        <w:rPr>
          <w:b/>
        </w:rPr>
        <w:t xml:space="preserve"> </w:t>
      </w:r>
    </w:p>
    <w:p w14:paraId="0E7D3A2F" w14:textId="77777777" w:rsidR="00C44254" w:rsidRDefault="00C44254">
      <w:pPr>
        <w:spacing w:before="240" w:after="240"/>
        <w:ind w:left="360"/>
        <w:rPr>
          <w:b/>
        </w:rPr>
      </w:pPr>
    </w:p>
    <w:p w14:paraId="752DCB4D" w14:textId="77777777" w:rsidR="00C44254" w:rsidRDefault="00CD1DEC">
      <w:pPr>
        <w:spacing w:before="240" w:after="240"/>
        <w:ind w:left="360"/>
        <w:rPr>
          <w:b/>
        </w:rPr>
      </w:pPr>
      <w:r>
        <w:rPr>
          <w:b/>
        </w:rPr>
        <w:lastRenderedPageBreak/>
        <w:t xml:space="preserve"> </w:t>
      </w:r>
    </w:p>
    <w:p w14:paraId="78DD4BF2" w14:textId="77777777" w:rsidR="00C44254" w:rsidRDefault="00CD1DEC">
      <w:pPr>
        <w:spacing w:before="240" w:after="240"/>
        <w:ind w:left="360"/>
        <w:rPr>
          <w:b/>
        </w:rPr>
      </w:pPr>
      <w:r>
        <w:rPr>
          <w:b/>
        </w:rPr>
        <w:t xml:space="preserve"> </w:t>
      </w:r>
    </w:p>
    <w:p w14:paraId="5CB7703C" w14:textId="77777777" w:rsidR="00C44254" w:rsidRDefault="00CD1DEC">
      <w:pPr>
        <w:spacing w:before="240" w:after="240"/>
        <w:ind w:left="360"/>
        <w:rPr>
          <w:b/>
          <w:sz w:val="28"/>
          <w:szCs w:val="28"/>
        </w:rPr>
      </w:pPr>
      <w:r>
        <w:rPr>
          <w:b/>
        </w:rPr>
        <w:t xml:space="preserve"> </w:t>
      </w:r>
      <w:r>
        <w:rPr>
          <w:b/>
          <w:sz w:val="28"/>
          <w:szCs w:val="28"/>
        </w:rPr>
        <w:t>Table of Content</w:t>
      </w:r>
    </w:p>
    <w:p w14:paraId="0459883D" w14:textId="77777777" w:rsidR="00C44254" w:rsidRDefault="00CD1DEC">
      <w:pPr>
        <w:spacing w:before="480"/>
        <w:ind w:left="360"/>
        <w:rPr>
          <w:sz w:val="20"/>
          <w:szCs w:val="20"/>
        </w:rPr>
      </w:pPr>
      <w:r>
        <w:rPr>
          <w:b/>
          <w:color w:val="2E75B5"/>
          <w:sz w:val="28"/>
          <w:szCs w:val="28"/>
        </w:rPr>
        <w:t xml:space="preserve"> </w:t>
      </w:r>
    </w:p>
    <w:sdt>
      <w:sdtPr>
        <w:id w:val="67775146"/>
        <w:docPartObj>
          <w:docPartGallery w:val="Table of Contents"/>
          <w:docPartUnique/>
        </w:docPartObj>
      </w:sdtPr>
      <w:sdtEndPr/>
      <w:sdtContent>
        <w:p w14:paraId="79CC48D9" w14:textId="77777777" w:rsidR="00C44254" w:rsidRDefault="00CD1DEC">
          <w:pPr>
            <w:tabs>
              <w:tab w:val="right" w:pos="9025"/>
            </w:tabs>
            <w:spacing w:before="80" w:line="240" w:lineRule="auto"/>
            <w:rPr>
              <w:b/>
              <w:color w:val="000000"/>
            </w:rPr>
          </w:pPr>
          <w:r>
            <w:fldChar w:fldCharType="begin"/>
          </w:r>
          <w:r>
            <w:instrText xml:space="preserve"> TOC \h \u \z </w:instrText>
          </w:r>
          <w:r>
            <w:fldChar w:fldCharType="separate"/>
          </w:r>
          <w:hyperlink w:anchor="_jq9rnmppuqov">
            <w:r>
              <w:rPr>
                <w:b/>
                <w:color w:val="000000"/>
              </w:rPr>
              <w:t>1. Context</w:t>
            </w:r>
          </w:hyperlink>
          <w:r>
            <w:rPr>
              <w:b/>
              <w:color w:val="000000"/>
            </w:rPr>
            <w:tab/>
          </w:r>
          <w:r>
            <w:fldChar w:fldCharType="begin"/>
          </w:r>
          <w:r>
            <w:instrText xml:space="preserve"> PAGEREF _jq9rnmppuqov \h </w:instrText>
          </w:r>
          <w:r>
            <w:fldChar w:fldCharType="separate"/>
          </w:r>
          <w:r>
            <w:rPr>
              <w:b/>
              <w:color w:val="000000"/>
            </w:rPr>
            <w:t>8</w:t>
          </w:r>
          <w:r>
            <w:fldChar w:fldCharType="end"/>
          </w:r>
        </w:p>
        <w:p w14:paraId="2D13B1FB" w14:textId="77777777" w:rsidR="00C44254" w:rsidRDefault="00CD1DEC">
          <w:pPr>
            <w:tabs>
              <w:tab w:val="right" w:pos="9025"/>
            </w:tabs>
            <w:spacing w:before="200" w:line="240" w:lineRule="auto"/>
            <w:rPr>
              <w:b/>
              <w:color w:val="000000"/>
            </w:rPr>
          </w:pPr>
          <w:hyperlink w:anchor="_kgzsu48rngje">
            <w:r>
              <w:rPr>
                <w:b/>
                <w:color w:val="000000"/>
              </w:rPr>
              <w:t>2. Use cases</w:t>
            </w:r>
          </w:hyperlink>
          <w:r>
            <w:rPr>
              <w:b/>
              <w:color w:val="000000"/>
            </w:rPr>
            <w:tab/>
          </w:r>
          <w:r>
            <w:fldChar w:fldCharType="begin"/>
          </w:r>
          <w:r>
            <w:instrText xml:space="preserve"> PAGEREF _kgzsu48rngje \h </w:instrText>
          </w:r>
          <w:r>
            <w:fldChar w:fldCharType="separate"/>
          </w:r>
          <w:r>
            <w:rPr>
              <w:b/>
              <w:color w:val="000000"/>
            </w:rPr>
            <w:t>9</w:t>
          </w:r>
          <w:r>
            <w:fldChar w:fldCharType="end"/>
          </w:r>
        </w:p>
        <w:p w14:paraId="679FBB7B" w14:textId="77777777" w:rsidR="00C44254" w:rsidRDefault="00CD1DEC">
          <w:pPr>
            <w:tabs>
              <w:tab w:val="right" w:pos="9025"/>
            </w:tabs>
            <w:spacing w:before="60" w:line="240" w:lineRule="auto"/>
            <w:ind w:left="360"/>
            <w:rPr>
              <w:color w:val="000000"/>
            </w:rPr>
          </w:pPr>
          <w:hyperlink w:anchor="_rk86u3su7jqz">
            <w:r>
              <w:rPr>
                <w:color w:val="000000"/>
              </w:rPr>
              <w:t>2.1. Use case 1: Professional Content Production</w:t>
            </w:r>
          </w:hyperlink>
          <w:r>
            <w:rPr>
              <w:color w:val="000000"/>
            </w:rPr>
            <w:tab/>
          </w:r>
          <w:r>
            <w:fldChar w:fldCharType="begin"/>
          </w:r>
          <w:r>
            <w:instrText xml:space="preserve"> PAGEREF _rk86u3su7jqz \h </w:instrText>
          </w:r>
          <w:r>
            <w:fldChar w:fldCharType="separate"/>
          </w:r>
          <w:r>
            <w:rPr>
              <w:color w:val="000000"/>
            </w:rPr>
            <w:t>9</w:t>
          </w:r>
          <w:r>
            <w:fldChar w:fldCharType="end"/>
          </w:r>
        </w:p>
        <w:p w14:paraId="75E83A97" w14:textId="77777777" w:rsidR="00C44254" w:rsidRDefault="00CD1DEC">
          <w:pPr>
            <w:tabs>
              <w:tab w:val="right" w:pos="9025"/>
            </w:tabs>
            <w:spacing w:before="60" w:line="240" w:lineRule="auto"/>
            <w:ind w:left="720"/>
            <w:rPr>
              <w:color w:val="000000"/>
            </w:rPr>
          </w:pPr>
          <w:hyperlink w:anchor="_ozrm18g67gqp">
            <w:r>
              <w:rPr>
                <w:color w:val="000000"/>
              </w:rPr>
              <w:t>2.1.1. Description</w:t>
            </w:r>
          </w:hyperlink>
          <w:r>
            <w:rPr>
              <w:color w:val="000000"/>
            </w:rPr>
            <w:tab/>
          </w:r>
          <w:r>
            <w:fldChar w:fldCharType="begin"/>
          </w:r>
          <w:r>
            <w:instrText xml:space="preserve"> PAGEREF _ozrm18g67gqp</w:instrText>
          </w:r>
          <w:r>
            <w:instrText xml:space="preserve"> \h </w:instrText>
          </w:r>
          <w:r>
            <w:fldChar w:fldCharType="separate"/>
          </w:r>
          <w:r>
            <w:rPr>
              <w:color w:val="000000"/>
            </w:rPr>
            <w:t>9</w:t>
          </w:r>
          <w:r>
            <w:fldChar w:fldCharType="end"/>
          </w:r>
        </w:p>
        <w:p w14:paraId="691CBC0C" w14:textId="77777777" w:rsidR="00C44254" w:rsidRDefault="00CD1DEC">
          <w:pPr>
            <w:tabs>
              <w:tab w:val="right" w:pos="9025"/>
            </w:tabs>
            <w:spacing w:before="60" w:line="240" w:lineRule="auto"/>
            <w:ind w:left="720"/>
            <w:rPr>
              <w:color w:val="000000"/>
            </w:rPr>
          </w:pPr>
          <w:hyperlink w:anchor="_5m76zddow1ps">
            <w:r>
              <w:rPr>
                <w:color w:val="000000"/>
              </w:rPr>
              <w:t>2.1.2. Technical requirements</w:t>
            </w:r>
          </w:hyperlink>
          <w:r>
            <w:rPr>
              <w:color w:val="000000"/>
            </w:rPr>
            <w:tab/>
          </w:r>
          <w:r>
            <w:fldChar w:fldCharType="begin"/>
          </w:r>
          <w:r>
            <w:instrText xml:space="preserve"> PAGEREF _5m76zddow1ps \h </w:instrText>
          </w:r>
          <w:r>
            <w:fldChar w:fldCharType="separate"/>
          </w:r>
          <w:r>
            <w:rPr>
              <w:color w:val="000000"/>
            </w:rPr>
            <w:t>9</w:t>
          </w:r>
          <w:r>
            <w:fldChar w:fldCharType="end"/>
          </w:r>
        </w:p>
        <w:p w14:paraId="0E6708AE" w14:textId="77777777" w:rsidR="00C44254" w:rsidRDefault="00CD1DEC">
          <w:pPr>
            <w:tabs>
              <w:tab w:val="right" w:pos="9025"/>
            </w:tabs>
            <w:spacing w:before="60" w:line="240" w:lineRule="auto"/>
            <w:ind w:left="720"/>
            <w:rPr>
              <w:color w:val="000000"/>
            </w:rPr>
          </w:pPr>
          <w:hyperlink w:anchor="_q5zwufizyy18">
            <w:r>
              <w:rPr>
                <w:color w:val="000000"/>
              </w:rPr>
              <w:t>2.1.3. Stakeholders</w:t>
            </w:r>
          </w:hyperlink>
          <w:r>
            <w:rPr>
              <w:color w:val="000000"/>
            </w:rPr>
            <w:tab/>
          </w:r>
          <w:r>
            <w:fldChar w:fldCharType="begin"/>
          </w:r>
          <w:r>
            <w:instrText xml:space="preserve"> PAGEREF _q5zwufizyy18 \h </w:instrText>
          </w:r>
          <w:r>
            <w:fldChar w:fldCharType="separate"/>
          </w:r>
          <w:r>
            <w:rPr>
              <w:color w:val="000000"/>
            </w:rPr>
            <w:t>10</w:t>
          </w:r>
          <w:r>
            <w:fldChar w:fldCharType="end"/>
          </w:r>
        </w:p>
        <w:p w14:paraId="21C4B967" w14:textId="77777777" w:rsidR="00C44254" w:rsidRDefault="00CD1DEC">
          <w:pPr>
            <w:tabs>
              <w:tab w:val="right" w:pos="9025"/>
            </w:tabs>
            <w:spacing w:before="60" w:line="240" w:lineRule="auto"/>
            <w:ind w:left="720"/>
            <w:rPr>
              <w:color w:val="000000"/>
            </w:rPr>
          </w:pPr>
          <w:hyperlink w:anchor="_40ilehqxvx6x">
            <w:r>
              <w:rPr>
                <w:color w:val="000000"/>
              </w:rPr>
              <w:t>2.1</w:t>
            </w:r>
            <w:r>
              <w:rPr>
                <w:color w:val="000000"/>
              </w:rPr>
              <w:t>.4. Vertical projections</w:t>
            </w:r>
          </w:hyperlink>
          <w:r>
            <w:rPr>
              <w:color w:val="000000"/>
            </w:rPr>
            <w:tab/>
          </w:r>
          <w:r>
            <w:fldChar w:fldCharType="begin"/>
          </w:r>
          <w:r>
            <w:instrText xml:space="preserve"> PAGEREF _40ilehqxvx6x \h </w:instrText>
          </w:r>
          <w:r>
            <w:fldChar w:fldCharType="separate"/>
          </w:r>
          <w:r>
            <w:rPr>
              <w:color w:val="000000"/>
            </w:rPr>
            <w:t>10</w:t>
          </w:r>
          <w:r>
            <w:fldChar w:fldCharType="end"/>
          </w:r>
        </w:p>
        <w:p w14:paraId="1309751E" w14:textId="77777777" w:rsidR="00C44254" w:rsidRDefault="00CD1DEC">
          <w:pPr>
            <w:tabs>
              <w:tab w:val="right" w:pos="9025"/>
            </w:tabs>
            <w:spacing w:before="60" w:line="240" w:lineRule="auto"/>
            <w:ind w:left="360"/>
            <w:rPr>
              <w:color w:val="000000"/>
            </w:rPr>
          </w:pPr>
          <w:hyperlink w:anchor="_h86tzn20tssw">
            <w:r>
              <w:rPr>
                <w:color w:val="000000"/>
              </w:rPr>
              <w:t>2.2. Use case 2: Holoconferencing and Social XR</w:t>
            </w:r>
          </w:hyperlink>
          <w:r>
            <w:rPr>
              <w:color w:val="000000"/>
            </w:rPr>
            <w:tab/>
          </w:r>
          <w:r>
            <w:fldChar w:fldCharType="begin"/>
          </w:r>
          <w:r>
            <w:instrText xml:space="preserve"> PAGEREF _h86tzn20tssw \h </w:instrText>
          </w:r>
          <w:r>
            <w:fldChar w:fldCharType="separate"/>
          </w:r>
          <w:r>
            <w:rPr>
              <w:color w:val="000000"/>
            </w:rPr>
            <w:t>11</w:t>
          </w:r>
          <w:r>
            <w:fldChar w:fldCharType="end"/>
          </w:r>
        </w:p>
        <w:p w14:paraId="6CDECB6C" w14:textId="77777777" w:rsidR="00C44254" w:rsidRDefault="00CD1DEC">
          <w:pPr>
            <w:tabs>
              <w:tab w:val="right" w:pos="9025"/>
            </w:tabs>
            <w:spacing w:before="60" w:line="240" w:lineRule="auto"/>
            <w:ind w:left="720"/>
            <w:rPr>
              <w:color w:val="000000"/>
            </w:rPr>
          </w:pPr>
          <w:hyperlink w:anchor="_264970qf0kyn">
            <w:r>
              <w:rPr>
                <w:color w:val="000000"/>
              </w:rPr>
              <w:t>2.2.1. Description</w:t>
            </w:r>
          </w:hyperlink>
          <w:r>
            <w:rPr>
              <w:color w:val="000000"/>
            </w:rPr>
            <w:tab/>
          </w:r>
          <w:r>
            <w:fldChar w:fldCharType="begin"/>
          </w:r>
          <w:r>
            <w:instrText xml:space="preserve"> PAGEREF _264970qf0kyn \h </w:instrText>
          </w:r>
          <w:r>
            <w:fldChar w:fldCharType="separate"/>
          </w:r>
          <w:r>
            <w:rPr>
              <w:color w:val="000000"/>
            </w:rPr>
            <w:t>11</w:t>
          </w:r>
          <w:r>
            <w:fldChar w:fldCharType="end"/>
          </w:r>
        </w:p>
        <w:p w14:paraId="3A2EF209" w14:textId="77777777" w:rsidR="00C44254" w:rsidRDefault="00CD1DEC">
          <w:pPr>
            <w:tabs>
              <w:tab w:val="right" w:pos="9025"/>
            </w:tabs>
            <w:spacing w:before="60" w:line="240" w:lineRule="auto"/>
            <w:ind w:left="720"/>
            <w:rPr>
              <w:color w:val="000000"/>
            </w:rPr>
          </w:pPr>
          <w:hyperlink w:anchor="_q7id4sc59v5g">
            <w:r>
              <w:rPr>
                <w:color w:val="000000"/>
              </w:rPr>
              <w:t>2.2.2. Technical requir</w:t>
            </w:r>
            <w:r>
              <w:rPr>
                <w:color w:val="000000"/>
              </w:rPr>
              <w:t>ements</w:t>
            </w:r>
          </w:hyperlink>
          <w:r>
            <w:rPr>
              <w:color w:val="000000"/>
            </w:rPr>
            <w:tab/>
          </w:r>
          <w:r>
            <w:fldChar w:fldCharType="begin"/>
          </w:r>
          <w:r>
            <w:instrText xml:space="preserve"> PAGEREF _q7id4sc59v5g \h </w:instrText>
          </w:r>
          <w:r>
            <w:fldChar w:fldCharType="separate"/>
          </w:r>
          <w:r>
            <w:rPr>
              <w:color w:val="000000"/>
            </w:rPr>
            <w:t>11</w:t>
          </w:r>
          <w:r>
            <w:fldChar w:fldCharType="end"/>
          </w:r>
        </w:p>
        <w:p w14:paraId="36080A3A" w14:textId="77777777" w:rsidR="00C44254" w:rsidRDefault="00CD1DEC">
          <w:pPr>
            <w:tabs>
              <w:tab w:val="right" w:pos="9025"/>
            </w:tabs>
            <w:spacing w:before="60" w:line="240" w:lineRule="auto"/>
            <w:ind w:left="720"/>
            <w:rPr>
              <w:color w:val="000000"/>
            </w:rPr>
          </w:pPr>
          <w:hyperlink w:anchor="_wefmybdq5chh">
            <w:r>
              <w:rPr>
                <w:color w:val="000000"/>
              </w:rPr>
              <w:t>2.2.3. Stakeholders</w:t>
            </w:r>
          </w:hyperlink>
          <w:r>
            <w:rPr>
              <w:color w:val="000000"/>
            </w:rPr>
            <w:tab/>
          </w:r>
          <w:r>
            <w:fldChar w:fldCharType="begin"/>
          </w:r>
          <w:r>
            <w:instrText xml:space="preserve"> PAGEREF _wefmybdq5chh \h </w:instrText>
          </w:r>
          <w:r>
            <w:fldChar w:fldCharType="separate"/>
          </w:r>
          <w:r>
            <w:rPr>
              <w:color w:val="000000"/>
            </w:rPr>
            <w:t>12</w:t>
          </w:r>
          <w:r>
            <w:fldChar w:fldCharType="end"/>
          </w:r>
        </w:p>
        <w:p w14:paraId="6D7D2D6E" w14:textId="77777777" w:rsidR="00C44254" w:rsidRDefault="00CD1DEC">
          <w:pPr>
            <w:tabs>
              <w:tab w:val="right" w:pos="9025"/>
            </w:tabs>
            <w:spacing w:before="60" w:line="240" w:lineRule="auto"/>
            <w:ind w:left="720"/>
            <w:rPr>
              <w:color w:val="000000"/>
            </w:rPr>
          </w:pPr>
          <w:hyperlink w:anchor="_4xrazd142fvp">
            <w:r>
              <w:rPr>
                <w:color w:val="000000"/>
              </w:rPr>
              <w:t>2.2.4. Vertical projections</w:t>
            </w:r>
          </w:hyperlink>
          <w:r>
            <w:rPr>
              <w:color w:val="000000"/>
            </w:rPr>
            <w:tab/>
          </w:r>
          <w:r>
            <w:fldChar w:fldCharType="begin"/>
          </w:r>
          <w:r>
            <w:instrText xml:space="preserve"> PAGEREF _4xrazd142fvp \h </w:instrText>
          </w:r>
          <w:r>
            <w:fldChar w:fldCharType="separate"/>
          </w:r>
          <w:r>
            <w:rPr>
              <w:color w:val="000000"/>
            </w:rPr>
            <w:t>12</w:t>
          </w:r>
          <w:r>
            <w:fldChar w:fldCharType="end"/>
          </w:r>
        </w:p>
        <w:p w14:paraId="7644D768" w14:textId="77777777" w:rsidR="00C44254" w:rsidRDefault="00CD1DEC">
          <w:pPr>
            <w:tabs>
              <w:tab w:val="right" w:pos="9025"/>
            </w:tabs>
            <w:spacing w:before="60" w:line="240" w:lineRule="auto"/>
            <w:ind w:left="360"/>
            <w:rPr>
              <w:color w:val="000000"/>
            </w:rPr>
          </w:pPr>
          <w:hyperlink w:anchor="_kd5mq037wkde">
            <w:r>
              <w:rPr>
                <w:color w:val="000000"/>
              </w:rPr>
              <w:t>2.3. Use case 3: Multi-source media time synchronization</w:t>
            </w:r>
          </w:hyperlink>
          <w:r>
            <w:rPr>
              <w:color w:val="000000"/>
            </w:rPr>
            <w:tab/>
          </w:r>
          <w:r>
            <w:fldChar w:fldCharType="begin"/>
          </w:r>
          <w:r>
            <w:instrText xml:space="preserve"> P</w:instrText>
          </w:r>
          <w:r>
            <w:instrText xml:space="preserve">AGEREF _kd5mq037wkde \h </w:instrText>
          </w:r>
          <w:r>
            <w:fldChar w:fldCharType="separate"/>
          </w:r>
          <w:r>
            <w:rPr>
              <w:color w:val="000000"/>
            </w:rPr>
            <w:t>12</w:t>
          </w:r>
          <w:r>
            <w:fldChar w:fldCharType="end"/>
          </w:r>
        </w:p>
        <w:p w14:paraId="4A08BA20" w14:textId="77777777" w:rsidR="00C44254" w:rsidRDefault="00CD1DEC">
          <w:pPr>
            <w:tabs>
              <w:tab w:val="right" w:pos="9025"/>
            </w:tabs>
            <w:spacing w:before="60" w:line="240" w:lineRule="auto"/>
            <w:ind w:left="720"/>
            <w:rPr>
              <w:color w:val="000000"/>
            </w:rPr>
          </w:pPr>
          <w:hyperlink w:anchor="_fo1o90mj94dm">
            <w:r>
              <w:rPr>
                <w:color w:val="000000"/>
              </w:rPr>
              <w:t>2.3.1. Description</w:t>
            </w:r>
          </w:hyperlink>
          <w:r>
            <w:rPr>
              <w:color w:val="000000"/>
            </w:rPr>
            <w:tab/>
          </w:r>
          <w:r>
            <w:fldChar w:fldCharType="begin"/>
          </w:r>
          <w:r>
            <w:instrText xml:space="preserve"> PAGEREF _fo1o90mj94dm \h </w:instrText>
          </w:r>
          <w:r>
            <w:fldChar w:fldCharType="separate"/>
          </w:r>
          <w:r>
            <w:rPr>
              <w:color w:val="000000"/>
            </w:rPr>
            <w:t>12</w:t>
          </w:r>
          <w:r>
            <w:fldChar w:fldCharType="end"/>
          </w:r>
        </w:p>
        <w:p w14:paraId="4BD93584" w14:textId="77777777" w:rsidR="00C44254" w:rsidRDefault="00CD1DEC">
          <w:pPr>
            <w:tabs>
              <w:tab w:val="right" w:pos="9025"/>
            </w:tabs>
            <w:spacing w:before="60" w:line="240" w:lineRule="auto"/>
            <w:ind w:left="720"/>
            <w:rPr>
              <w:color w:val="000000"/>
            </w:rPr>
          </w:pPr>
          <w:hyperlink w:anchor="_b4caybjpymdo">
            <w:r>
              <w:rPr>
                <w:color w:val="000000"/>
              </w:rPr>
              <w:t>2.3.2. Technical requirements</w:t>
            </w:r>
          </w:hyperlink>
          <w:r>
            <w:rPr>
              <w:color w:val="000000"/>
            </w:rPr>
            <w:tab/>
          </w:r>
          <w:r>
            <w:fldChar w:fldCharType="begin"/>
          </w:r>
          <w:r>
            <w:instrText xml:space="preserve"> PAGEREF _b4caybjpymdo \h </w:instrText>
          </w:r>
          <w:r>
            <w:fldChar w:fldCharType="separate"/>
          </w:r>
          <w:r>
            <w:rPr>
              <w:color w:val="000000"/>
            </w:rPr>
            <w:t>13</w:t>
          </w:r>
          <w:r>
            <w:fldChar w:fldCharType="end"/>
          </w:r>
        </w:p>
        <w:p w14:paraId="66E6E543" w14:textId="77777777" w:rsidR="00C44254" w:rsidRDefault="00CD1DEC">
          <w:pPr>
            <w:tabs>
              <w:tab w:val="right" w:pos="9025"/>
            </w:tabs>
            <w:spacing w:before="60" w:line="240" w:lineRule="auto"/>
            <w:ind w:left="720"/>
            <w:rPr>
              <w:color w:val="000000"/>
            </w:rPr>
          </w:pPr>
          <w:hyperlink w:anchor="_kir5j0o3bcp8">
            <w:r>
              <w:rPr>
                <w:color w:val="000000"/>
              </w:rPr>
              <w:t>2.3.3. Stakeholders</w:t>
            </w:r>
          </w:hyperlink>
          <w:r>
            <w:rPr>
              <w:color w:val="000000"/>
            </w:rPr>
            <w:tab/>
          </w:r>
          <w:r>
            <w:fldChar w:fldCharType="begin"/>
          </w:r>
          <w:r>
            <w:instrText xml:space="preserve"> PAGEREF _kir5j0o3bcp8 \h </w:instrText>
          </w:r>
          <w:r>
            <w:fldChar w:fldCharType="separate"/>
          </w:r>
          <w:r>
            <w:rPr>
              <w:color w:val="000000"/>
            </w:rPr>
            <w:t>13</w:t>
          </w:r>
          <w:r>
            <w:fldChar w:fldCharType="end"/>
          </w:r>
        </w:p>
        <w:p w14:paraId="42F63326" w14:textId="77777777" w:rsidR="00C44254" w:rsidRDefault="00CD1DEC">
          <w:pPr>
            <w:tabs>
              <w:tab w:val="right" w:pos="9025"/>
            </w:tabs>
            <w:spacing w:before="60" w:line="240" w:lineRule="auto"/>
            <w:ind w:left="720"/>
            <w:rPr>
              <w:color w:val="000000"/>
            </w:rPr>
          </w:pPr>
          <w:hyperlink w:anchor="_ay97y93221qh">
            <w:r>
              <w:rPr>
                <w:color w:val="000000"/>
              </w:rPr>
              <w:t>2.3.4. Vertical projections</w:t>
            </w:r>
          </w:hyperlink>
          <w:r>
            <w:rPr>
              <w:color w:val="000000"/>
            </w:rPr>
            <w:tab/>
          </w:r>
          <w:r>
            <w:fldChar w:fldCharType="begin"/>
          </w:r>
          <w:r>
            <w:instrText xml:space="preserve"> PAGEREF _ay97y93221qh \h </w:instrText>
          </w:r>
          <w:r>
            <w:fldChar w:fldCharType="separate"/>
          </w:r>
          <w:r>
            <w:rPr>
              <w:color w:val="000000"/>
            </w:rPr>
            <w:t>14</w:t>
          </w:r>
          <w:r>
            <w:fldChar w:fldCharType="end"/>
          </w:r>
        </w:p>
        <w:p w14:paraId="7A1523A6" w14:textId="77777777" w:rsidR="00C44254" w:rsidRDefault="00CD1DEC">
          <w:pPr>
            <w:tabs>
              <w:tab w:val="right" w:pos="9025"/>
            </w:tabs>
            <w:spacing w:before="60" w:line="240" w:lineRule="auto"/>
            <w:ind w:left="360"/>
            <w:rPr>
              <w:color w:val="000000"/>
            </w:rPr>
          </w:pPr>
          <w:hyperlink w:anchor="_uvg7zrnm8li4">
            <w:r>
              <w:rPr>
                <w:color w:val="000000"/>
              </w:rPr>
              <w:t>2.4. Use ca</w:t>
            </w:r>
            <w:r>
              <w:rPr>
                <w:color w:val="000000"/>
              </w:rPr>
              <w:t>se 4: Ad-hoc local production</w:t>
            </w:r>
          </w:hyperlink>
          <w:r>
            <w:rPr>
              <w:color w:val="000000"/>
            </w:rPr>
            <w:tab/>
          </w:r>
          <w:r>
            <w:fldChar w:fldCharType="begin"/>
          </w:r>
          <w:r>
            <w:instrText xml:space="preserve"> PAGEREF _uvg7zrnm8li4 \h </w:instrText>
          </w:r>
          <w:r>
            <w:fldChar w:fldCharType="separate"/>
          </w:r>
          <w:r>
            <w:rPr>
              <w:color w:val="000000"/>
            </w:rPr>
            <w:t>14</w:t>
          </w:r>
          <w:r>
            <w:fldChar w:fldCharType="end"/>
          </w:r>
        </w:p>
        <w:p w14:paraId="18059842" w14:textId="77777777" w:rsidR="00C44254" w:rsidRDefault="00CD1DEC">
          <w:pPr>
            <w:tabs>
              <w:tab w:val="right" w:pos="9025"/>
            </w:tabs>
            <w:spacing w:before="60" w:line="240" w:lineRule="auto"/>
            <w:ind w:left="720"/>
            <w:rPr>
              <w:color w:val="000000"/>
            </w:rPr>
          </w:pPr>
          <w:hyperlink w:anchor="_cbrw0ty1t2ux">
            <w:r>
              <w:rPr>
                <w:color w:val="000000"/>
              </w:rPr>
              <w:t>2.4.1. Description</w:t>
            </w:r>
          </w:hyperlink>
          <w:r>
            <w:rPr>
              <w:color w:val="000000"/>
            </w:rPr>
            <w:tab/>
          </w:r>
          <w:r>
            <w:fldChar w:fldCharType="begin"/>
          </w:r>
          <w:r>
            <w:instrText xml:space="preserve"> PAGEREF _cbrw0ty1t2ux \h </w:instrText>
          </w:r>
          <w:r>
            <w:fldChar w:fldCharType="separate"/>
          </w:r>
          <w:r>
            <w:rPr>
              <w:color w:val="000000"/>
            </w:rPr>
            <w:t>14</w:t>
          </w:r>
          <w:r>
            <w:fldChar w:fldCharType="end"/>
          </w:r>
        </w:p>
        <w:p w14:paraId="29AEE6AF" w14:textId="77777777" w:rsidR="00C44254" w:rsidRDefault="00CD1DEC">
          <w:pPr>
            <w:tabs>
              <w:tab w:val="right" w:pos="9025"/>
            </w:tabs>
            <w:spacing w:before="60" w:line="240" w:lineRule="auto"/>
            <w:ind w:left="720"/>
            <w:rPr>
              <w:color w:val="000000"/>
            </w:rPr>
          </w:pPr>
          <w:hyperlink w:anchor="_fy8f1qvqx3h8">
            <w:r>
              <w:rPr>
                <w:color w:val="000000"/>
              </w:rPr>
              <w:t>2.4</w:t>
            </w:r>
            <w:r>
              <w:rPr>
                <w:color w:val="000000"/>
              </w:rPr>
              <w:t>.2. Technical requirements</w:t>
            </w:r>
          </w:hyperlink>
          <w:r>
            <w:rPr>
              <w:color w:val="000000"/>
            </w:rPr>
            <w:tab/>
          </w:r>
          <w:r>
            <w:fldChar w:fldCharType="begin"/>
          </w:r>
          <w:r>
            <w:instrText xml:space="preserve"> PAGEREF _fy8f1qvqx3h8 \h </w:instrText>
          </w:r>
          <w:r>
            <w:fldChar w:fldCharType="separate"/>
          </w:r>
          <w:r>
            <w:rPr>
              <w:color w:val="000000"/>
            </w:rPr>
            <w:t>14</w:t>
          </w:r>
          <w:r>
            <w:fldChar w:fldCharType="end"/>
          </w:r>
        </w:p>
        <w:p w14:paraId="35D47EB9" w14:textId="77777777" w:rsidR="00C44254" w:rsidRDefault="00CD1DEC">
          <w:pPr>
            <w:tabs>
              <w:tab w:val="right" w:pos="9025"/>
            </w:tabs>
            <w:spacing w:before="60" w:line="240" w:lineRule="auto"/>
            <w:ind w:left="720"/>
            <w:rPr>
              <w:color w:val="000000"/>
            </w:rPr>
          </w:pPr>
          <w:hyperlink w:anchor="_t350fgyrfi7w">
            <w:r>
              <w:rPr>
                <w:color w:val="000000"/>
              </w:rPr>
              <w:t>2.4.3. Stakeholders</w:t>
            </w:r>
          </w:hyperlink>
          <w:r>
            <w:rPr>
              <w:color w:val="000000"/>
            </w:rPr>
            <w:tab/>
          </w:r>
          <w:r>
            <w:fldChar w:fldCharType="begin"/>
          </w:r>
          <w:r>
            <w:instrText xml:space="preserve"> PAGEREF _t350fgyrfi7w \h </w:instrText>
          </w:r>
          <w:r>
            <w:fldChar w:fldCharType="separate"/>
          </w:r>
          <w:r>
            <w:rPr>
              <w:color w:val="000000"/>
            </w:rPr>
            <w:t>15</w:t>
          </w:r>
          <w:r>
            <w:fldChar w:fldCharType="end"/>
          </w:r>
        </w:p>
        <w:p w14:paraId="340E4D0F" w14:textId="77777777" w:rsidR="00C44254" w:rsidRDefault="00CD1DEC">
          <w:pPr>
            <w:tabs>
              <w:tab w:val="right" w:pos="9025"/>
            </w:tabs>
            <w:spacing w:before="60" w:line="240" w:lineRule="auto"/>
            <w:ind w:left="720"/>
            <w:rPr>
              <w:color w:val="000000"/>
            </w:rPr>
          </w:pPr>
          <w:hyperlink w:anchor="_14qvgy4kr3f5">
            <w:r>
              <w:rPr>
                <w:color w:val="000000"/>
              </w:rPr>
              <w:t>2.4.4. Vertical projections</w:t>
            </w:r>
          </w:hyperlink>
          <w:r>
            <w:rPr>
              <w:color w:val="000000"/>
            </w:rPr>
            <w:tab/>
          </w:r>
          <w:r>
            <w:fldChar w:fldCharType="begin"/>
          </w:r>
          <w:r>
            <w:instrText xml:space="preserve"> PAGEREF _14qvgy4kr3f5 \h </w:instrText>
          </w:r>
          <w:r>
            <w:fldChar w:fldCharType="separate"/>
          </w:r>
          <w:r>
            <w:rPr>
              <w:color w:val="000000"/>
            </w:rPr>
            <w:t>15</w:t>
          </w:r>
          <w:r>
            <w:fldChar w:fldCharType="end"/>
          </w:r>
        </w:p>
        <w:p w14:paraId="23AF07BA" w14:textId="77777777" w:rsidR="00C44254" w:rsidRDefault="00CD1DEC">
          <w:pPr>
            <w:tabs>
              <w:tab w:val="right" w:pos="9025"/>
            </w:tabs>
            <w:spacing w:before="60" w:line="240" w:lineRule="auto"/>
            <w:ind w:left="360"/>
            <w:rPr>
              <w:color w:val="000000"/>
            </w:rPr>
          </w:pPr>
          <w:hyperlink w:anchor="_vgzv3vbwaudv">
            <w:r>
              <w:rPr>
                <w:color w:val="000000"/>
              </w:rPr>
              <w:t>2.5. Use case 5: Network Assisted Bonding</w:t>
            </w:r>
            <w:r>
              <w:rPr>
                <w:color w:val="000000"/>
              </w:rPr>
              <w:t xml:space="preserve"> Video Uplink Delivery</w:t>
            </w:r>
          </w:hyperlink>
          <w:r>
            <w:rPr>
              <w:color w:val="000000"/>
            </w:rPr>
            <w:tab/>
          </w:r>
          <w:r>
            <w:fldChar w:fldCharType="begin"/>
          </w:r>
          <w:r>
            <w:instrText xml:space="preserve"> PAGEREF _vgzv3vbwaudv \h </w:instrText>
          </w:r>
          <w:r>
            <w:fldChar w:fldCharType="separate"/>
          </w:r>
          <w:r>
            <w:rPr>
              <w:color w:val="000000"/>
            </w:rPr>
            <w:t>15</w:t>
          </w:r>
          <w:r>
            <w:fldChar w:fldCharType="end"/>
          </w:r>
        </w:p>
        <w:p w14:paraId="0CC824CB" w14:textId="77777777" w:rsidR="00C44254" w:rsidRDefault="00CD1DEC">
          <w:pPr>
            <w:tabs>
              <w:tab w:val="right" w:pos="9025"/>
            </w:tabs>
            <w:spacing w:before="60" w:line="240" w:lineRule="auto"/>
            <w:ind w:left="720"/>
            <w:rPr>
              <w:color w:val="000000"/>
            </w:rPr>
          </w:pPr>
          <w:hyperlink w:anchor="_6ty5pz2jdxgz">
            <w:r>
              <w:rPr>
                <w:color w:val="000000"/>
              </w:rPr>
              <w:t>2.5.1. Description</w:t>
            </w:r>
          </w:hyperlink>
          <w:r>
            <w:rPr>
              <w:color w:val="000000"/>
            </w:rPr>
            <w:tab/>
          </w:r>
          <w:r>
            <w:fldChar w:fldCharType="begin"/>
          </w:r>
          <w:r>
            <w:instrText xml:space="preserve"> PAGEREF _6ty5pz2jdxgz \h </w:instrText>
          </w:r>
          <w:r>
            <w:fldChar w:fldCharType="separate"/>
          </w:r>
          <w:r>
            <w:rPr>
              <w:color w:val="000000"/>
            </w:rPr>
            <w:t>15</w:t>
          </w:r>
          <w:r>
            <w:fldChar w:fldCharType="end"/>
          </w:r>
        </w:p>
        <w:p w14:paraId="75383864" w14:textId="77777777" w:rsidR="00C44254" w:rsidRDefault="00CD1DEC">
          <w:pPr>
            <w:tabs>
              <w:tab w:val="right" w:pos="9025"/>
            </w:tabs>
            <w:spacing w:before="60" w:line="240" w:lineRule="auto"/>
            <w:ind w:left="720"/>
            <w:rPr>
              <w:color w:val="000000"/>
            </w:rPr>
          </w:pPr>
          <w:hyperlink w:anchor="_i56pu82y4ph">
            <w:r>
              <w:rPr>
                <w:color w:val="000000"/>
              </w:rPr>
              <w:t>2.5.2. Technical requirements</w:t>
            </w:r>
          </w:hyperlink>
          <w:r>
            <w:rPr>
              <w:color w:val="000000"/>
            </w:rPr>
            <w:tab/>
          </w:r>
          <w:r>
            <w:fldChar w:fldCharType="begin"/>
          </w:r>
          <w:r>
            <w:instrText xml:space="preserve"> PAGEREF _i56pu82y4ph \h </w:instrText>
          </w:r>
          <w:r>
            <w:fldChar w:fldCharType="separate"/>
          </w:r>
          <w:r>
            <w:rPr>
              <w:color w:val="000000"/>
            </w:rPr>
            <w:t>16</w:t>
          </w:r>
          <w:r>
            <w:fldChar w:fldCharType="end"/>
          </w:r>
        </w:p>
        <w:p w14:paraId="08D83A76" w14:textId="77777777" w:rsidR="00C44254" w:rsidRDefault="00CD1DEC">
          <w:pPr>
            <w:tabs>
              <w:tab w:val="right" w:pos="9025"/>
            </w:tabs>
            <w:spacing w:before="60" w:line="240" w:lineRule="auto"/>
            <w:ind w:left="720"/>
            <w:rPr>
              <w:color w:val="000000"/>
            </w:rPr>
          </w:pPr>
          <w:hyperlink w:anchor="_f269enm4mr0b">
            <w:r>
              <w:rPr>
                <w:color w:val="000000"/>
              </w:rPr>
              <w:t>2.5.3. Stakeholders</w:t>
            </w:r>
          </w:hyperlink>
          <w:r>
            <w:rPr>
              <w:color w:val="000000"/>
            </w:rPr>
            <w:tab/>
          </w:r>
          <w:r>
            <w:fldChar w:fldCharType="begin"/>
          </w:r>
          <w:r>
            <w:instrText xml:space="preserve"> PAGEREF _f269enm4mr0b \h </w:instrText>
          </w:r>
          <w:r>
            <w:fldChar w:fldCharType="separate"/>
          </w:r>
          <w:r>
            <w:rPr>
              <w:color w:val="000000"/>
            </w:rPr>
            <w:t>16</w:t>
          </w:r>
          <w:r>
            <w:fldChar w:fldCharType="end"/>
          </w:r>
        </w:p>
        <w:p w14:paraId="6A476428" w14:textId="77777777" w:rsidR="00C44254" w:rsidRDefault="00CD1DEC">
          <w:pPr>
            <w:tabs>
              <w:tab w:val="right" w:pos="9025"/>
            </w:tabs>
            <w:spacing w:before="60" w:line="240" w:lineRule="auto"/>
            <w:ind w:left="720"/>
            <w:rPr>
              <w:color w:val="000000"/>
            </w:rPr>
          </w:pPr>
          <w:hyperlink w:anchor="_i5lchsr42rdj">
            <w:r>
              <w:rPr>
                <w:color w:val="000000"/>
              </w:rPr>
              <w:t>2.5</w:t>
            </w:r>
            <w:r>
              <w:rPr>
                <w:color w:val="000000"/>
              </w:rPr>
              <w:t>.4. Vertical projections</w:t>
            </w:r>
          </w:hyperlink>
          <w:r>
            <w:rPr>
              <w:color w:val="000000"/>
            </w:rPr>
            <w:tab/>
          </w:r>
          <w:r>
            <w:fldChar w:fldCharType="begin"/>
          </w:r>
          <w:r>
            <w:instrText xml:space="preserve"> PAGEREF _i5lchsr42rdj \h </w:instrText>
          </w:r>
          <w:r>
            <w:fldChar w:fldCharType="separate"/>
          </w:r>
          <w:r>
            <w:rPr>
              <w:color w:val="000000"/>
            </w:rPr>
            <w:t>16</w:t>
          </w:r>
          <w:r>
            <w:fldChar w:fldCharType="end"/>
          </w:r>
        </w:p>
        <w:p w14:paraId="4FDA4193" w14:textId="77777777" w:rsidR="00C44254" w:rsidRDefault="00CD1DEC">
          <w:pPr>
            <w:tabs>
              <w:tab w:val="right" w:pos="9025"/>
            </w:tabs>
            <w:spacing w:before="60" w:line="240" w:lineRule="auto"/>
            <w:ind w:left="360"/>
            <w:rPr>
              <w:color w:val="000000"/>
            </w:rPr>
          </w:pPr>
          <w:hyperlink w:anchor="_xm4kzmlbcf38">
            <w:r>
              <w:rPr>
                <w:color w:val="000000"/>
              </w:rPr>
              <w:t>2.6. Use case 6: Immersive telecontrol</w:t>
            </w:r>
          </w:hyperlink>
          <w:r>
            <w:rPr>
              <w:color w:val="000000"/>
            </w:rPr>
            <w:tab/>
          </w:r>
          <w:r>
            <w:fldChar w:fldCharType="begin"/>
          </w:r>
          <w:r>
            <w:instrText xml:space="preserve"> PAGEREF _xm4kzmlbcf38 \h </w:instrText>
          </w:r>
          <w:r>
            <w:fldChar w:fldCharType="separate"/>
          </w:r>
          <w:r>
            <w:rPr>
              <w:color w:val="000000"/>
            </w:rPr>
            <w:t>16</w:t>
          </w:r>
          <w:r>
            <w:fldChar w:fldCharType="end"/>
          </w:r>
        </w:p>
        <w:p w14:paraId="03128597" w14:textId="77777777" w:rsidR="00C44254" w:rsidRDefault="00CD1DEC">
          <w:pPr>
            <w:tabs>
              <w:tab w:val="right" w:pos="9025"/>
            </w:tabs>
            <w:spacing w:before="60" w:line="240" w:lineRule="auto"/>
            <w:ind w:left="720"/>
            <w:rPr>
              <w:color w:val="000000"/>
            </w:rPr>
          </w:pPr>
          <w:hyperlink w:anchor="_sw7616btecwi">
            <w:r>
              <w:rPr>
                <w:color w:val="000000"/>
              </w:rPr>
              <w:t>2.6.1. Description</w:t>
            </w:r>
          </w:hyperlink>
          <w:r>
            <w:rPr>
              <w:color w:val="000000"/>
            </w:rPr>
            <w:tab/>
          </w:r>
          <w:r>
            <w:fldChar w:fldCharType="begin"/>
          </w:r>
          <w:r>
            <w:instrText xml:space="preserve"> PAGEREF _sw7616btecwi \h </w:instrText>
          </w:r>
          <w:r>
            <w:fldChar w:fldCharType="separate"/>
          </w:r>
          <w:r>
            <w:rPr>
              <w:color w:val="000000"/>
            </w:rPr>
            <w:t>16</w:t>
          </w:r>
          <w:r>
            <w:fldChar w:fldCharType="end"/>
          </w:r>
        </w:p>
        <w:p w14:paraId="789B9585" w14:textId="77777777" w:rsidR="00C44254" w:rsidRDefault="00CD1DEC">
          <w:pPr>
            <w:tabs>
              <w:tab w:val="right" w:pos="9025"/>
            </w:tabs>
            <w:spacing w:before="60" w:line="240" w:lineRule="auto"/>
            <w:ind w:left="720"/>
            <w:rPr>
              <w:color w:val="000000"/>
            </w:rPr>
          </w:pPr>
          <w:hyperlink w:anchor="_9dfebbyvwp42">
            <w:r>
              <w:rPr>
                <w:color w:val="000000"/>
              </w:rPr>
              <w:t>2.6.2. Technical requirements</w:t>
            </w:r>
          </w:hyperlink>
          <w:r>
            <w:rPr>
              <w:color w:val="000000"/>
            </w:rPr>
            <w:tab/>
          </w:r>
          <w:r>
            <w:fldChar w:fldCharType="begin"/>
          </w:r>
          <w:r>
            <w:instrText xml:space="preserve"> PAGEREF _9dfebbyvwp42 \h </w:instrText>
          </w:r>
          <w:r>
            <w:fldChar w:fldCharType="separate"/>
          </w:r>
          <w:r>
            <w:rPr>
              <w:color w:val="000000"/>
            </w:rPr>
            <w:t>17</w:t>
          </w:r>
          <w:r>
            <w:fldChar w:fldCharType="end"/>
          </w:r>
        </w:p>
        <w:p w14:paraId="03C3FAD8" w14:textId="77777777" w:rsidR="00C44254" w:rsidRDefault="00CD1DEC">
          <w:pPr>
            <w:tabs>
              <w:tab w:val="right" w:pos="9025"/>
            </w:tabs>
            <w:spacing w:before="60" w:line="240" w:lineRule="auto"/>
            <w:ind w:left="720"/>
            <w:rPr>
              <w:color w:val="000000"/>
            </w:rPr>
          </w:pPr>
          <w:hyperlink w:anchor="_m98s15oyq9tr">
            <w:r>
              <w:rPr>
                <w:color w:val="000000"/>
              </w:rPr>
              <w:t>2.6.3. Stakeholders</w:t>
            </w:r>
          </w:hyperlink>
          <w:r>
            <w:rPr>
              <w:color w:val="000000"/>
            </w:rPr>
            <w:tab/>
          </w:r>
          <w:r>
            <w:fldChar w:fldCharType="begin"/>
          </w:r>
          <w:r>
            <w:instrText xml:space="preserve"> PAGEREF _m98s15oyq9tr \h </w:instrText>
          </w:r>
          <w:r>
            <w:fldChar w:fldCharType="separate"/>
          </w:r>
          <w:r>
            <w:rPr>
              <w:color w:val="000000"/>
            </w:rPr>
            <w:t>17</w:t>
          </w:r>
          <w:r>
            <w:fldChar w:fldCharType="end"/>
          </w:r>
        </w:p>
        <w:p w14:paraId="107AEDB0" w14:textId="77777777" w:rsidR="00C44254" w:rsidRDefault="00CD1DEC">
          <w:pPr>
            <w:tabs>
              <w:tab w:val="right" w:pos="9025"/>
            </w:tabs>
            <w:spacing w:before="60" w:line="240" w:lineRule="auto"/>
            <w:ind w:left="720"/>
            <w:rPr>
              <w:color w:val="000000"/>
            </w:rPr>
          </w:pPr>
          <w:hyperlink w:anchor="_noc6rsd40c63">
            <w:r>
              <w:rPr>
                <w:color w:val="000000"/>
              </w:rPr>
              <w:t>2.6.4. Vertical projections</w:t>
            </w:r>
          </w:hyperlink>
          <w:r>
            <w:rPr>
              <w:color w:val="000000"/>
            </w:rPr>
            <w:tab/>
          </w:r>
          <w:r>
            <w:fldChar w:fldCharType="begin"/>
          </w:r>
          <w:r>
            <w:instrText xml:space="preserve"> PAGEREF _noc6rsd40c63 \h </w:instrText>
          </w:r>
          <w:r>
            <w:fldChar w:fldCharType="separate"/>
          </w:r>
          <w:r>
            <w:rPr>
              <w:color w:val="000000"/>
            </w:rPr>
            <w:t>18</w:t>
          </w:r>
          <w:r>
            <w:fldChar w:fldCharType="end"/>
          </w:r>
        </w:p>
        <w:p w14:paraId="56FD3BC6" w14:textId="77777777" w:rsidR="00C44254" w:rsidRDefault="00CD1DEC">
          <w:pPr>
            <w:tabs>
              <w:tab w:val="right" w:pos="9025"/>
            </w:tabs>
            <w:spacing w:before="60" w:line="240" w:lineRule="auto"/>
            <w:ind w:left="360"/>
            <w:rPr>
              <w:color w:val="000000"/>
            </w:rPr>
          </w:pPr>
          <w:hyperlink w:anchor="_96gksn9fgzup">
            <w:r>
              <w:rPr>
                <w:color w:val="000000"/>
              </w:rPr>
              <w:t>2.7. Use case 7: Content storage optimised management</w:t>
            </w:r>
          </w:hyperlink>
          <w:r>
            <w:rPr>
              <w:color w:val="000000"/>
            </w:rPr>
            <w:tab/>
          </w:r>
          <w:r>
            <w:fldChar w:fldCharType="begin"/>
          </w:r>
          <w:r>
            <w:instrText xml:space="preserve"> PAGEREF _96gksn9fgzup \h </w:instrText>
          </w:r>
          <w:r>
            <w:fldChar w:fldCharType="separate"/>
          </w:r>
          <w:r>
            <w:rPr>
              <w:color w:val="000000"/>
            </w:rPr>
            <w:t>18</w:t>
          </w:r>
          <w:r>
            <w:fldChar w:fldCharType="end"/>
          </w:r>
        </w:p>
        <w:p w14:paraId="4BEAF5AB" w14:textId="77777777" w:rsidR="00C44254" w:rsidRDefault="00CD1DEC">
          <w:pPr>
            <w:tabs>
              <w:tab w:val="right" w:pos="9025"/>
            </w:tabs>
            <w:spacing w:before="60" w:line="240" w:lineRule="auto"/>
            <w:ind w:left="720"/>
            <w:rPr>
              <w:color w:val="000000"/>
            </w:rPr>
          </w:pPr>
          <w:hyperlink w:anchor="_9jf35gkyhcge">
            <w:r>
              <w:rPr>
                <w:color w:val="000000"/>
              </w:rPr>
              <w:t>2.7.1. Description</w:t>
            </w:r>
          </w:hyperlink>
          <w:r>
            <w:rPr>
              <w:color w:val="000000"/>
            </w:rPr>
            <w:tab/>
          </w:r>
          <w:r>
            <w:fldChar w:fldCharType="begin"/>
          </w:r>
          <w:r>
            <w:instrText xml:space="preserve"> PAGEREF _9jf35gkyhcge \h </w:instrText>
          </w:r>
          <w:r>
            <w:fldChar w:fldCharType="separate"/>
          </w:r>
          <w:r>
            <w:rPr>
              <w:color w:val="000000"/>
            </w:rPr>
            <w:t>18</w:t>
          </w:r>
          <w:r>
            <w:fldChar w:fldCharType="end"/>
          </w:r>
        </w:p>
        <w:p w14:paraId="0FDF79B1" w14:textId="77777777" w:rsidR="00C44254" w:rsidRDefault="00CD1DEC">
          <w:pPr>
            <w:tabs>
              <w:tab w:val="right" w:pos="9025"/>
            </w:tabs>
            <w:spacing w:before="60" w:line="240" w:lineRule="auto"/>
            <w:ind w:left="720"/>
            <w:rPr>
              <w:color w:val="000000"/>
            </w:rPr>
          </w:pPr>
          <w:hyperlink w:anchor="_7pwjdhvrlcx2">
            <w:r>
              <w:rPr>
                <w:color w:val="000000"/>
              </w:rPr>
              <w:t>2.7.2. Technical requirements</w:t>
            </w:r>
          </w:hyperlink>
          <w:r>
            <w:rPr>
              <w:color w:val="000000"/>
            </w:rPr>
            <w:tab/>
          </w:r>
          <w:r>
            <w:fldChar w:fldCharType="begin"/>
          </w:r>
          <w:r>
            <w:instrText xml:space="preserve"> PAGEREF _7pwjdhvrlcx2 \h </w:instrText>
          </w:r>
          <w:r>
            <w:fldChar w:fldCharType="separate"/>
          </w:r>
          <w:r>
            <w:rPr>
              <w:color w:val="000000"/>
            </w:rPr>
            <w:t>18</w:t>
          </w:r>
          <w:r>
            <w:fldChar w:fldCharType="end"/>
          </w:r>
        </w:p>
        <w:p w14:paraId="0B4C233E" w14:textId="77777777" w:rsidR="00C44254" w:rsidRDefault="00CD1DEC">
          <w:pPr>
            <w:tabs>
              <w:tab w:val="right" w:pos="9025"/>
            </w:tabs>
            <w:spacing w:before="60" w:line="240" w:lineRule="auto"/>
            <w:ind w:left="720"/>
            <w:rPr>
              <w:color w:val="000000"/>
            </w:rPr>
          </w:pPr>
          <w:hyperlink w:anchor="_6kudjh1mclyf">
            <w:r>
              <w:rPr>
                <w:color w:val="000000"/>
              </w:rPr>
              <w:t>2.7.3. Stakeholders</w:t>
            </w:r>
          </w:hyperlink>
          <w:r>
            <w:rPr>
              <w:color w:val="000000"/>
            </w:rPr>
            <w:tab/>
          </w:r>
          <w:r>
            <w:fldChar w:fldCharType="begin"/>
          </w:r>
          <w:r>
            <w:instrText xml:space="preserve"> PAGEREF _6kudjh1mclyf \h </w:instrText>
          </w:r>
          <w:r>
            <w:fldChar w:fldCharType="separate"/>
          </w:r>
          <w:r>
            <w:rPr>
              <w:color w:val="000000"/>
            </w:rPr>
            <w:t>19</w:t>
          </w:r>
          <w:r>
            <w:fldChar w:fldCharType="end"/>
          </w:r>
        </w:p>
        <w:p w14:paraId="02F0ADE3" w14:textId="77777777" w:rsidR="00C44254" w:rsidRDefault="00CD1DEC">
          <w:pPr>
            <w:tabs>
              <w:tab w:val="right" w:pos="9025"/>
            </w:tabs>
            <w:spacing w:before="60" w:line="240" w:lineRule="auto"/>
            <w:ind w:left="720"/>
            <w:rPr>
              <w:color w:val="000000"/>
            </w:rPr>
          </w:pPr>
          <w:hyperlink w:anchor="_7y2up8rjh1jx">
            <w:r>
              <w:rPr>
                <w:color w:val="000000"/>
              </w:rPr>
              <w:t>2.7.4. Vertical</w:t>
            </w:r>
            <w:r>
              <w:rPr>
                <w:color w:val="000000"/>
              </w:rPr>
              <w:t xml:space="preserve"> projections</w:t>
            </w:r>
          </w:hyperlink>
          <w:r>
            <w:rPr>
              <w:color w:val="000000"/>
            </w:rPr>
            <w:tab/>
          </w:r>
          <w:r>
            <w:fldChar w:fldCharType="begin"/>
          </w:r>
          <w:r>
            <w:instrText xml:space="preserve"> PAGEREF _7y2up8rjh1jx \h </w:instrText>
          </w:r>
          <w:r>
            <w:fldChar w:fldCharType="separate"/>
          </w:r>
          <w:r>
            <w:rPr>
              <w:color w:val="000000"/>
            </w:rPr>
            <w:t>19</w:t>
          </w:r>
          <w:r>
            <w:fldChar w:fldCharType="end"/>
          </w:r>
        </w:p>
        <w:p w14:paraId="664B7EF5" w14:textId="77777777" w:rsidR="00C44254" w:rsidRDefault="00CD1DEC">
          <w:pPr>
            <w:tabs>
              <w:tab w:val="right" w:pos="9025"/>
            </w:tabs>
            <w:spacing w:before="60" w:line="240" w:lineRule="auto"/>
            <w:ind w:left="360"/>
            <w:rPr>
              <w:color w:val="000000"/>
            </w:rPr>
          </w:pPr>
          <w:hyperlink w:anchor="_s9liv98cjil7">
            <w:r>
              <w:rPr>
                <w:color w:val="000000"/>
              </w:rPr>
              <w:t>2.8. Use case 8: CDN orchestration</w:t>
            </w:r>
          </w:hyperlink>
          <w:r>
            <w:rPr>
              <w:color w:val="000000"/>
            </w:rPr>
            <w:tab/>
          </w:r>
          <w:r>
            <w:fldChar w:fldCharType="begin"/>
          </w:r>
          <w:r>
            <w:instrText xml:space="preserve"> PAGEREF _s9liv98cjil7 \h </w:instrText>
          </w:r>
          <w:r>
            <w:fldChar w:fldCharType="separate"/>
          </w:r>
          <w:r>
            <w:rPr>
              <w:color w:val="000000"/>
            </w:rPr>
            <w:t>19</w:t>
          </w:r>
          <w:r>
            <w:fldChar w:fldCharType="end"/>
          </w:r>
        </w:p>
        <w:p w14:paraId="79525E43" w14:textId="77777777" w:rsidR="00C44254" w:rsidRDefault="00CD1DEC">
          <w:pPr>
            <w:tabs>
              <w:tab w:val="right" w:pos="9025"/>
            </w:tabs>
            <w:spacing w:before="60" w:line="240" w:lineRule="auto"/>
            <w:ind w:left="720"/>
            <w:rPr>
              <w:color w:val="000000"/>
            </w:rPr>
          </w:pPr>
          <w:hyperlink w:anchor="_v9cctje4ytle">
            <w:r>
              <w:rPr>
                <w:color w:val="000000"/>
              </w:rPr>
              <w:t>2.8.1. Description</w:t>
            </w:r>
          </w:hyperlink>
          <w:r>
            <w:rPr>
              <w:color w:val="000000"/>
            </w:rPr>
            <w:tab/>
          </w:r>
          <w:r>
            <w:fldChar w:fldCharType="begin"/>
          </w:r>
          <w:r>
            <w:instrText xml:space="preserve"> PAGEREF _v9cctje4ytle \h </w:instrText>
          </w:r>
          <w:r>
            <w:fldChar w:fldCharType="separate"/>
          </w:r>
          <w:r>
            <w:rPr>
              <w:color w:val="000000"/>
            </w:rPr>
            <w:t>19</w:t>
          </w:r>
          <w:r>
            <w:fldChar w:fldCharType="end"/>
          </w:r>
        </w:p>
        <w:p w14:paraId="67F71857" w14:textId="77777777" w:rsidR="00C44254" w:rsidRDefault="00CD1DEC">
          <w:pPr>
            <w:tabs>
              <w:tab w:val="right" w:pos="9025"/>
            </w:tabs>
            <w:spacing w:before="60" w:line="240" w:lineRule="auto"/>
            <w:ind w:left="720"/>
            <w:rPr>
              <w:color w:val="000000"/>
            </w:rPr>
          </w:pPr>
          <w:hyperlink w:anchor="_3htf8sssp9b3">
            <w:r>
              <w:rPr>
                <w:color w:val="000000"/>
              </w:rPr>
              <w:t>2.8</w:t>
            </w:r>
            <w:r>
              <w:rPr>
                <w:color w:val="000000"/>
              </w:rPr>
              <w:t>.2. Technical requirements</w:t>
            </w:r>
          </w:hyperlink>
          <w:r>
            <w:rPr>
              <w:color w:val="000000"/>
            </w:rPr>
            <w:tab/>
          </w:r>
          <w:r>
            <w:fldChar w:fldCharType="begin"/>
          </w:r>
          <w:r>
            <w:instrText xml:space="preserve"> PAGEREF _3htf8sssp9b3 \h </w:instrText>
          </w:r>
          <w:r>
            <w:fldChar w:fldCharType="separate"/>
          </w:r>
          <w:r>
            <w:rPr>
              <w:color w:val="000000"/>
            </w:rPr>
            <w:t>20</w:t>
          </w:r>
          <w:r>
            <w:fldChar w:fldCharType="end"/>
          </w:r>
        </w:p>
        <w:p w14:paraId="0D6D9FF2" w14:textId="77777777" w:rsidR="00C44254" w:rsidRDefault="00CD1DEC">
          <w:pPr>
            <w:tabs>
              <w:tab w:val="right" w:pos="9025"/>
            </w:tabs>
            <w:spacing w:before="60" w:line="240" w:lineRule="auto"/>
            <w:ind w:left="720"/>
            <w:rPr>
              <w:color w:val="000000"/>
            </w:rPr>
          </w:pPr>
          <w:hyperlink w:anchor="_29ddmfn74dcc">
            <w:r>
              <w:rPr>
                <w:color w:val="000000"/>
              </w:rPr>
              <w:t>2.8.3. Stakeholders</w:t>
            </w:r>
          </w:hyperlink>
          <w:r>
            <w:rPr>
              <w:color w:val="000000"/>
            </w:rPr>
            <w:tab/>
          </w:r>
          <w:r>
            <w:fldChar w:fldCharType="begin"/>
          </w:r>
          <w:r>
            <w:instrText xml:space="preserve"> PAGEREF _29ddmfn74dcc \h </w:instrText>
          </w:r>
          <w:r>
            <w:fldChar w:fldCharType="separate"/>
          </w:r>
          <w:r>
            <w:rPr>
              <w:color w:val="000000"/>
            </w:rPr>
            <w:t>21</w:t>
          </w:r>
          <w:r>
            <w:fldChar w:fldCharType="end"/>
          </w:r>
        </w:p>
        <w:p w14:paraId="419DAE54" w14:textId="77777777" w:rsidR="00C44254" w:rsidRDefault="00CD1DEC">
          <w:pPr>
            <w:tabs>
              <w:tab w:val="right" w:pos="9025"/>
            </w:tabs>
            <w:spacing w:before="60" w:line="240" w:lineRule="auto"/>
            <w:ind w:left="720"/>
            <w:rPr>
              <w:color w:val="000000"/>
            </w:rPr>
          </w:pPr>
          <w:hyperlink w:anchor="_25j7expenf1h">
            <w:r>
              <w:rPr>
                <w:color w:val="000000"/>
              </w:rPr>
              <w:t>2.8.4. Vertical projections</w:t>
            </w:r>
          </w:hyperlink>
          <w:r>
            <w:rPr>
              <w:color w:val="000000"/>
            </w:rPr>
            <w:tab/>
          </w:r>
          <w:r>
            <w:fldChar w:fldCharType="begin"/>
          </w:r>
          <w:r>
            <w:instrText xml:space="preserve"> PAGEREF _25j7expenf1h \h </w:instrText>
          </w:r>
          <w:r>
            <w:fldChar w:fldCharType="separate"/>
          </w:r>
          <w:r>
            <w:rPr>
              <w:color w:val="000000"/>
            </w:rPr>
            <w:t>21</w:t>
          </w:r>
          <w:r>
            <w:fldChar w:fldCharType="end"/>
          </w:r>
        </w:p>
        <w:p w14:paraId="593594D2" w14:textId="77777777" w:rsidR="00C44254" w:rsidRDefault="00CD1DEC">
          <w:pPr>
            <w:tabs>
              <w:tab w:val="right" w:pos="9025"/>
            </w:tabs>
            <w:spacing w:before="200" w:line="240" w:lineRule="auto"/>
            <w:rPr>
              <w:b/>
              <w:color w:val="000000"/>
            </w:rPr>
          </w:pPr>
          <w:hyperlink w:anchor="_ntyjihoui4t5">
            <w:r>
              <w:rPr>
                <w:b/>
                <w:color w:val="000000"/>
              </w:rPr>
              <w:t>3. Global technical requirements</w:t>
            </w:r>
          </w:hyperlink>
          <w:r>
            <w:rPr>
              <w:b/>
              <w:color w:val="000000"/>
            </w:rPr>
            <w:tab/>
          </w:r>
          <w:r>
            <w:fldChar w:fldCharType="begin"/>
          </w:r>
          <w:r>
            <w:instrText xml:space="preserve"> PAGEREF</w:instrText>
          </w:r>
          <w:r>
            <w:instrText xml:space="preserve"> _ntyjihoui4t5 \h </w:instrText>
          </w:r>
          <w:r>
            <w:fldChar w:fldCharType="separate"/>
          </w:r>
          <w:r>
            <w:rPr>
              <w:b/>
              <w:color w:val="000000"/>
            </w:rPr>
            <w:t>22</w:t>
          </w:r>
          <w:r>
            <w:fldChar w:fldCharType="end"/>
          </w:r>
        </w:p>
        <w:p w14:paraId="779B20FD" w14:textId="77777777" w:rsidR="00C44254" w:rsidRDefault="00CD1DEC">
          <w:pPr>
            <w:tabs>
              <w:tab w:val="right" w:pos="9025"/>
            </w:tabs>
            <w:spacing w:before="60" w:line="240" w:lineRule="auto"/>
            <w:ind w:left="360"/>
            <w:rPr>
              <w:color w:val="000000"/>
            </w:rPr>
          </w:pPr>
          <w:hyperlink w:anchor="_ikclrwarihpa">
            <w:r>
              <w:rPr>
                <w:color w:val="000000"/>
              </w:rPr>
              <w:t>3.1 Network requirements</w:t>
            </w:r>
          </w:hyperlink>
          <w:r>
            <w:rPr>
              <w:color w:val="000000"/>
            </w:rPr>
            <w:tab/>
          </w:r>
          <w:r>
            <w:fldChar w:fldCharType="begin"/>
          </w:r>
          <w:r>
            <w:instrText xml:space="preserve"> PAGEREF _ikclrwarihpa \h </w:instrText>
          </w:r>
          <w:r>
            <w:fldChar w:fldCharType="separate"/>
          </w:r>
          <w:r>
            <w:rPr>
              <w:color w:val="000000"/>
            </w:rPr>
            <w:t>22</w:t>
          </w:r>
          <w:r>
            <w:fldChar w:fldCharType="end"/>
          </w:r>
        </w:p>
        <w:p w14:paraId="154D8EE9" w14:textId="77777777" w:rsidR="00C44254" w:rsidRDefault="00CD1DEC">
          <w:pPr>
            <w:tabs>
              <w:tab w:val="right" w:pos="9025"/>
            </w:tabs>
            <w:spacing w:before="60" w:line="240" w:lineRule="auto"/>
            <w:ind w:left="720"/>
            <w:rPr>
              <w:color w:val="000000"/>
            </w:rPr>
          </w:pPr>
          <w:hyperlink w:anchor="_op2qobayjs5q">
            <w:r>
              <w:rPr>
                <w:color w:val="000000"/>
              </w:rPr>
              <w:t>3.1.1 Extreme high bandwidth</w:t>
            </w:r>
          </w:hyperlink>
          <w:r>
            <w:rPr>
              <w:color w:val="000000"/>
            </w:rPr>
            <w:tab/>
          </w:r>
          <w:r>
            <w:fldChar w:fldCharType="begin"/>
          </w:r>
          <w:r>
            <w:instrText xml:space="preserve"> PAGEREF _op2qobayjs5q \h </w:instrText>
          </w:r>
          <w:r>
            <w:fldChar w:fldCharType="separate"/>
          </w:r>
          <w:r>
            <w:rPr>
              <w:color w:val="000000"/>
            </w:rPr>
            <w:t>22</w:t>
          </w:r>
          <w:r>
            <w:fldChar w:fldCharType="end"/>
          </w:r>
        </w:p>
        <w:p w14:paraId="5B704401" w14:textId="77777777" w:rsidR="00C44254" w:rsidRDefault="00CD1DEC">
          <w:pPr>
            <w:tabs>
              <w:tab w:val="right" w:pos="9025"/>
            </w:tabs>
            <w:spacing w:before="60" w:line="240" w:lineRule="auto"/>
            <w:ind w:left="720"/>
            <w:rPr>
              <w:color w:val="000000"/>
            </w:rPr>
          </w:pPr>
          <w:hyperlink w:anchor="_l1mopmw7s2m">
            <w:r>
              <w:rPr>
                <w:color w:val="000000"/>
              </w:rPr>
              <w:t>3.1.2 Low latency</w:t>
            </w:r>
          </w:hyperlink>
          <w:r>
            <w:rPr>
              <w:color w:val="000000"/>
            </w:rPr>
            <w:tab/>
          </w:r>
          <w:r>
            <w:fldChar w:fldCharType="begin"/>
          </w:r>
          <w:r>
            <w:instrText xml:space="preserve"> PAGEREF _l1mopmw7s2m \h </w:instrText>
          </w:r>
          <w:r>
            <w:fldChar w:fldCharType="separate"/>
          </w:r>
          <w:r>
            <w:rPr>
              <w:color w:val="000000"/>
            </w:rPr>
            <w:t>22</w:t>
          </w:r>
          <w:r>
            <w:fldChar w:fldCharType="end"/>
          </w:r>
        </w:p>
        <w:p w14:paraId="7CEDBF83" w14:textId="77777777" w:rsidR="00C44254" w:rsidRDefault="00CD1DEC">
          <w:pPr>
            <w:tabs>
              <w:tab w:val="right" w:pos="9025"/>
            </w:tabs>
            <w:spacing w:before="60" w:line="240" w:lineRule="auto"/>
            <w:ind w:left="720"/>
            <w:rPr>
              <w:color w:val="000000"/>
            </w:rPr>
          </w:pPr>
          <w:hyperlink w:anchor="_bjdelvwww4al">
            <w:r>
              <w:rPr>
                <w:color w:val="000000"/>
              </w:rPr>
              <w:t>3.1.3 NPN capabilities</w:t>
            </w:r>
          </w:hyperlink>
          <w:r>
            <w:rPr>
              <w:color w:val="000000"/>
            </w:rPr>
            <w:tab/>
          </w:r>
          <w:r>
            <w:fldChar w:fldCharType="begin"/>
          </w:r>
          <w:r>
            <w:instrText xml:space="preserve"> PAGEREF _bjdelvwww4al \h </w:instrText>
          </w:r>
          <w:r>
            <w:fldChar w:fldCharType="separate"/>
          </w:r>
          <w:r>
            <w:rPr>
              <w:color w:val="000000"/>
            </w:rPr>
            <w:t>22</w:t>
          </w:r>
          <w:r>
            <w:fldChar w:fldCharType="end"/>
          </w:r>
        </w:p>
        <w:p w14:paraId="47D90D09" w14:textId="77777777" w:rsidR="00C44254" w:rsidRDefault="00CD1DEC">
          <w:pPr>
            <w:tabs>
              <w:tab w:val="right" w:pos="9025"/>
            </w:tabs>
            <w:spacing w:before="60" w:line="240" w:lineRule="auto"/>
            <w:ind w:left="720"/>
            <w:rPr>
              <w:color w:val="000000"/>
            </w:rPr>
          </w:pPr>
          <w:hyperlink w:anchor="_bndqu464ys9g">
            <w:r>
              <w:rPr>
                <w:color w:val="000000"/>
              </w:rPr>
              <w:t>3.1.4 Configurability</w:t>
            </w:r>
          </w:hyperlink>
          <w:r>
            <w:rPr>
              <w:color w:val="000000"/>
            </w:rPr>
            <w:tab/>
          </w:r>
          <w:r>
            <w:fldChar w:fldCharType="begin"/>
          </w:r>
          <w:r>
            <w:instrText xml:space="preserve"> PAGEREF _bndqu464ys9g \h </w:instrText>
          </w:r>
          <w:r>
            <w:fldChar w:fldCharType="separate"/>
          </w:r>
          <w:r>
            <w:rPr>
              <w:color w:val="000000"/>
            </w:rPr>
            <w:t>23</w:t>
          </w:r>
          <w:r>
            <w:fldChar w:fldCharType="end"/>
          </w:r>
        </w:p>
        <w:p w14:paraId="6CD5E344" w14:textId="77777777" w:rsidR="00C44254" w:rsidRDefault="00CD1DEC">
          <w:pPr>
            <w:tabs>
              <w:tab w:val="right" w:pos="9025"/>
            </w:tabs>
            <w:spacing w:before="60" w:line="240" w:lineRule="auto"/>
            <w:ind w:left="720"/>
            <w:rPr>
              <w:color w:val="000000"/>
            </w:rPr>
          </w:pPr>
          <w:hyperlink w:anchor="_f9xejk6vqgsb">
            <w:r>
              <w:rPr>
                <w:color w:val="000000"/>
              </w:rPr>
              <w:t>3.1.5 High power edge computing</w:t>
            </w:r>
          </w:hyperlink>
          <w:r>
            <w:rPr>
              <w:color w:val="000000"/>
            </w:rPr>
            <w:tab/>
          </w:r>
          <w:r>
            <w:fldChar w:fldCharType="begin"/>
          </w:r>
          <w:r>
            <w:instrText xml:space="preserve"> PAGEREF _f9xejk6</w:instrText>
          </w:r>
          <w:r>
            <w:instrText xml:space="preserve">vqgsb \h </w:instrText>
          </w:r>
          <w:r>
            <w:fldChar w:fldCharType="separate"/>
          </w:r>
          <w:r>
            <w:rPr>
              <w:color w:val="000000"/>
            </w:rPr>
            <w:t>23</w:t>
          </w:r>
          <w:r>
            <w:fldChar w:fldCharType="end"/>
          </w:r>
        </w:p>
        <w:p w14:paraId="647C8F1A" w14:textId="77777777" w:rsidR="00C44254" w:rsidRDefault="00CD1DEC">
          <w:pPr>
            <w:tabs>
              <w:tab w:val="right" w:pos="9025"/>
            </w:tabs>
            <w:spacing w:before="60" w:line="240" w:lineRule="auto"/>
            <w:ind w:left="720"/>
            <w:rPr>
              <w:color w:val="000000"/>
            </w:rPr>
          </w:pPr>
          <w:hyperlink w:anchor="_d8jqi9y9k9ea">
            <w:r>
              <w:rPr>
                <w:color w:val="000000"/>
              </w:rPr>
              <w:t>3.1.6 Fast Handover capabilities</w:t>
            </w:r>
          </w:hyperlink>
          <w:r>
            <w:rPr>
              <w:color w:val="000000"/>
            </w:rPr>
            <w:tab/>
          </w:r>
          <w:r>
            <w:fldChar w:fldCharType="begin"/>
          </w:r>
          <w:r>
            <w:instrText xml:space="preserve"> PAGEREF _d8jqi9y9k9ea \h </w:instrText>
          </w:r>
          <w:r>
            <w:fldChar w:fldCharType="separate"/>
          </w:r>
          <w:r>
            <w:rPr>
              <w:color w:val="000000"/>
            </w:rPr>
            <w:t>23</w:t>
          </w:r>
          <w:r>
            <w:fldChar w:fldCharType="end"/>
          </w:r>
        </w:p>
        <w:p w14:paraId="198ACBC3" w14:textId="77777777" w:rsidR="00C44254" w:rsidRDefault="00CD1DEC">
          <w:pPr>
            <w:tabs>
              <w:tab w:val="right" w:pos="9025"/>
            </w:tabs>
            <w:spacing w:before="60" w:line="240" w:lineRule="auto"/>
            <w:ind w:left="720"/>
            <w:rPr>
              <w:color w:val="000000"/>
            </w:rPr>
          </w:pPr>
          <w:hyperlink w:anchor="_1ee8nmqqi3av">
            <w:r>
              <w:rPr>
                <w:color w:val="000000"/>
              </w:rPr>
              <w:t>3.1.7 Low jitter</w:t>
            </w:r>
          </w:hyperlink>
          <w:r>
            <w:rPr>
              <w:color w:val="000000"/>
            </w:rPr>
            <w:tab/>
          </w:r>
          <w:r>
            <w:fldChar w:fldCharType="begin"/>
          </w:r>
          <w:r>
            <w:instrText xml:space="preserve"> PAGEREF _1ee8nmqqi3av \h </w:instrText>
          </w:r>
          <w:r>
            <w:fldChar w:fldCharType="separate"/>
          </w:r>
          <w:r>
            <w:rPr>
              <w:color w:val="000000"/>
            </w:rPr>
            <w:t>23</w:t>
          </w:r>
          <w:r>
            <w:fldChar w:fldCharType="end"/>
          </w:r>
        </w:p>
        <w:p w14:paraId="7CB7C038" w14:textId="77777777" w:rsidR="00C44254" w:rsidRDefault="00CD1DEC">
          <w:pPr>
            <w:tabs>
              <w:tab w:val="right" w:pos="9025"/>
            </w:tabs>
            <w:spacing w:before="60" w:line="240" w:lineRule="auto"/>
            <w:ind w:left="720"/>
            <w:rPr>
              <w:color w:val="000000"/>
            </w:rPr>
          </w:pPr>
          <w:hyperlink w:anchor="_t6m4fd6ygobz">
            <w:r>
              <w:rPr>
                <w:color w:val="000000"/>
              </w:rPr>
              <w:t>3.1.8</w:t>
            </w:r>
            <w:r>
              <w:rPr>
                <w:color w:val="000000"/>
              </w:rPr>
              <w:t xml:space="preserve"> Reliability</w:t>
            </w:r>
          </w:hyperlink>
          <w:r>
            <w:rPr>
              <w:color w:val="000000"/>
            </w:rPr>
            <w:tab/>
          </w:r>
          <w:r>
            <w:fldChar w:fldCharType="begin"/>
          </w:r>
          <w:r>
            <w:instrText xml:space="preserve"> PAGEREF _t6m4fd6ygobz \h </w:instrText>
          </w:r>
          <w:r>
            <w:fldChar w:fldCharType="separate"/>
          </w:r>
          <w:r>
            <w:rPr>
              <w:color w:val="000000"/>
            </w:rPr>
            <w:t>24</w:t>
          </w:r>
          <w:r>
            <w:fldChar w:fldCharType="end"/>
          </w:r>
        </w:p>
        <w:p w14:paraId="30561004" w14:textId="77777777" w:rsidR="00C44254" w:rsidRDefault="00CD1DEC">
          <w:pPr>
            <w:tabs>
              <w:tab w:val="right" w:pos="9025"/>
            </w:tabs>
            <w:spacing w:before="60" w:line="240" w:lineRule="auto"/>
            <w:ind w:left="720"/>
            <w:rPr>
              <w:color w:val="000000"/>
            </w:rPr>
          </w:pPr>
          <w:hyperlink w:anchor="_h5l6nh3y73k2">
            <w:r>
              <w:rPr>
                <w:color w:val="000000"/>
              </w:rPr>
              <w:t>3.1.9 Security</w:t>
            </w:r>
          </w:hyperlink>
          <w:r>
            <w:rPr>
              <w:color w:val="000000"/>
            </w:rPr>
            <w:tab/>
          </w:r>
          <w:r>
            <w:fldChar w:fldCharType="begin"/>
          </w:r>
          <w:r>
            <w:instrText xml:space="preserve"> PAGEREF _h5l6nh3y73k2 \h </w:instrText>
          </w:r>
          <w:r>
            <w:fldChar w:fldCharType="separate"/>
          </w:r>
          <w:r>
            <w:rPr>
              <w:color w:val="000000"/>
            </w:rPr>
            <w:t>24</w:t>
          </w:r>
          <w:r>
            <w:fldChar w:fldCharType="end"/>
          </w:r>
        </w:p>
        <w:p w14:paraId="70B1440A" w14:textId="77777777" w:rsidR="00C44254" w:rsidRDefault="00CD1DEC">
          <w:pPr>
            <w:tabs>
              <w:tab w:val="right" w:pos="9025"/>
            </w:tabs>
            <w:spacing w:before="60" w:line="240" w:lineRule="auto"/>
            <w:ind w:left="720"/>
            <w:rPr>
              <w:color w:val="000000"/>
            </w:rPr>
          </w:pPr>
          <w:hyperlink w:anchor="_nmm4yo6rjj8">
            <w:r>
              <w:rPr>
                <w:color w:val="000000"/>
              </w:rPr>
              <w:t>3.1.10 Multiple access</w:t>
            </w:r>
          </w:hyperlink>
          <w:r>
            <w:rPr>
              <w:color w:val="000000"/>
            </w:rPr>
            <w:tab/>
          </w:r>
          <w:r>
            <w:fldChar w:fldCharType="begin"/>
          </w:r>
          <w:r>
            <w:instrText xml:space="preserve"> PAGEREF _nmm4yo6rjj8 \h </w:instrText>
          </w:r>
          <w:r>
            <w:fldChar w:fldCharType="separate"/>
          </w:r>
          <w:r>
            <w:rPr>
              <w:color w:val="000000"/>
            </w:rPr>
            <w:t>24</w:t>
          </w:r>
          <w:r>
            <w:fldChar w:fldCharType="end"/>
          </w:r>
        </w:p>
        <w:p w14:paraId="5B8C24A0" w14:textId="77777777" w:rsidR="00C44254" w:rsidRDefault="00CD1DEC">
          <w:pPr>
            <w:tabs>
              <w:tab w:val="right" w:pos="9025"/>
            </w:tabs>
            <w:spacing w:before="60" w:line="240" w:lineRule="auto"/>
            <w:ind w:left="720"/>
            <w:rPr>
              <w:color w:val="000000"/>
            </w:rPr>
          </w:pPr>
          <w:hyperlink w:anchor="_hjijhh6upaex">
            <w:r>
              <w:rPr>
                <w:color w:val="000000"/>
              </w:rPr>
              <w:t>3.</w:t>
            </w:r>
            <w:r>
              <w:rPr>
                <w:color w:val="000000"/>
              </w:rPr>
              <w:t>1.11 Infrastructure</w:t>
            </w:r>
          </w:hyperlink>
          <w:r>
            <w:rPr>
              <w:color w:val="000000"/>
            </w:rPr>
            <w:tab/>
          </w:r>
          <w:r>
            <w:fldChar w:fldCharType="begin"/>
          </w:r>
          <w:r>
            <w:instrText xml:space="preserve"> PAGEREF _hjijhh6upaex \h </w:instrText>
          </w:r>
          <w:r>
            <w:fldChar w:fldCharType="separate"/>
          </w:r>
          <w:r>
            <w:rPr>
              <w:color w:val="000000"/>
            </w:rPr>
            <w:t>24</w:t>
          </w:r>
          <w:r>
            <w:fldChar w:fldCharType="end"/>
          </w:r>
        </w:p>
        <w:p w14:paraId="2A65E4AB" w14:textId="77777777" w:rsidR="00C44254" w:rsidRDefault="00CD1DEC">
          <w:pPr>
            <w:tabs>
              <w:tab w:val="right" w:pos="9025"/>
            </w:tabs>
            <w:spacing w:before="60" w:line="240" w:lineRule="auto"/>
            <w:ind w:left="720"/>
          </w:pPr>
          <w:hyperlink w:anchor="_j3igxyxas440">
            <w:r>
              <w:t>3.1.12 Automation</w:t>
            </w:r>
          </w:hyperlink>
          <w:r>
            <w:tab/>
          </w:r>
          <w:r>
            <w:fldChar w:fldCharType="begin"/>
          </w:r>
          <w:r>
            <w:instrText xml:space="preserve"> PAGEREF _j3igxyxas440 \h </w:instrText>
          </w:r>
          <w:r>
            <w:fldChar w:fldCharType="separate"/>
          </w:r>
          <w:r>
            <w:t>25</w:t>
          </w:r>
          <w:r>
            <w:fldChar w:fldCharType="end"/>
          </w:r>
        </w:p>
        <w:p w14:paraId="22024618" w14:textId="77777777" w:rsidR="00C44254" w:rsidRDefault="00CD1DEC">
          <w:pPr>
            <w:tabs>
              <w:tab w:val="right" w:pos="9025"/>
            </w:tabs>
            <w:spacing w:before="60" w:line="240" w:lineRule="auto"/>
            <w:ind w:left="360"/>
            <w:rPr>
              <w:color w:val="000000"/>
            </w:rPr>
          </w:pPr>
          <w:hyperlink w:anchor="_56p36vyg4jlp">
            <w:r>
              <w:rPr>
                <w:color w:val="000000"/>
              </w:rPr>
              <w:t>3.2 Application requirements</w:t>
            </w:r>
          </w:hyperlink>
          <w:r>
            <w:rPr>
              <w:color w:val="000000"/>
            </w:rPr>
            <w:tab/>
          </w:r>
          <w:r>
            <w:fldChar w:fldCharType="begin"/>
          </w:r>
          <w:r>
            <w:instrText xml:space="preserve"> PAGEREF _56p36vyg4jlp \h </w:instrText>
          </w:r>
          <w:r>
            <w:fldChar w:fldCharType="separate"/>
          </w:r>
          <w:r>
            <w:rPr>
              <w:color w:val="000000"/>
            </w:rPr>
            <w:t>25</w:t>
          </w:r>
          <w:r>
            <w:fldChar w:fldCharType="end"/>
          </w:r>
        </w:p>
        <w:p w14:paraId="4C47D59E" w14:textId="77777777" w:rsidR="00C44254" w:rsidRDefault="00CD1DEC">
          <w:pPr>
            <w:tabs>
              <w:tab w:val="right" w:pos="9025"/>
            </w:tabs>
            <w:spacing w:before="60" w:line="240" w:lineRule="auto"/>
            <w:ind w:left="720"/>
            <w:rPr>
              <w:color w:val="000000"/>
            </w:rPr>
          </w:pPr>
          <w:hyperlink w:anchor="_66kbgfcmo46b">
            <w:r>
              <w:rPr>
                <w:color w:val="000000"/>
              </w:rPr>
              <w:t>3.2.1 Network-aware media applications</w:t>
            </w:r>
          </w:hyperlink>
          <w:r>
            <w:rPr>
              <w:color w:val="000000"/>
            </w:rPr>
            <w:tab/>
          </w:r>
          <w:r>
            <w:fldChar w:fldCharType="begin"/>
          </w:r>
          <w:r>
            <w:instrText xml:space="preserve"> PAGEREF _66kbgfcmo46b \h </w:instrText>
          </w:r>
          <w:r>
            <w:fldChar w:fldCharType="separate"/>
          </w:r>
          <w:r>
            <w:rPr>
              <w:color w:val="000000"/>
            </w:rPr>
            <w:t>25</w:t>
          </w:r>
          <w:r>
            <w:fldChar w:fldCharType="end"/>
          </w:r>
        </w:p>
        <w:p w14:paraId="7ADAF280" w14:textId="77777777" w:rsidR="00C44254" w:rsidRDefault="00CD1DEC">
          <w:pPr>
            <w:tabs>
              <w:tab w:val="right" w:pos="9025"/>
            </w:tabs>
            <w:spacing w:before="60" w:line="240" w:lineRule="auto"/>
            <w:ind w:left="720"/>
            <w:rPr>
              <w:color w:val="000000"/>
            </w:rPr>
          </w:pPr>
          <w:hyperlink w:anchor="_9ydfw9p73zfw">
            <w:r>
              <w:rPr>
                <w:color w:val="000000"/>
              </w:rPr>
              <w:t>3.2.2 “New” media applications</w:t>
            </w:r>
          </w:hyperlink>
          <w:r>
            <w:rPr>
              <w:color w:val="000000"/>
            </w:rPr>
            <w:tab/>
          </w:r>
          <w:r>
            <w:fldChar w:fldCharType="begin"/>
          </w:r>
          <w:r>
            <w:instrText xml:space="preserve"> PAGEREF _9ydfw9p73zfw \h </w:instrText>
          </w:r>
          <w:r>
            <w:fldChar w:fldCharType="separate"/>
          </w:r>
          <w:r>
            <w:rPr>
              <w:color w:val="000000"/>
            </w:rPr>
            <w:t>25</w:t>
          </w:r>
          <w:r>
            <w:fldChar w:fldCharType="end"/>
          </w:r>
        </w:p>
        <w:p w14:paraId="3C960C1D" w14:textId="77777777" w:rsidR="00C44254" w:rsidRDefault="00CD1DEC">
          <w:pPr>
            <w:tabs>
              <w:tab w:val="right" w:pos="9025"/>
            </w:tabs>
            <w:spacing w:before="60" w:line="240" w:lineRule="auto"/>
            <w:ind w:left="720"/>
            <w:rPr>
              <w:color w:val="000000"/>
            </w:rPr>
          </w:pPr>
          <w:hyperlink w:anchor="_y92ky4cf3sdf">
            <w:r>
              <w:rPr>
                <w:color w:val="000000"/>
              </w:rPr>
              <w:t>3.2.3 AI-based media applications provisioning and orchestration</w:t>
            </w:r>
          </w:hyperlink>
          <w:r>
            <w:rPr>
              <w:color w:val="000000"/>
            </w:rPr>
            <w:tab/>
          </w:r>
          <w:r>
            <w:fldChar w:fldCharType="begin"/>
          </w:r>
          <w:r>
            <w:instrText xml:space="preserve"> PAGEREF _</w:instrText>
          </w:r>
          <w:r>
            <w:instrText xml:space="preserve">y92ky4cf3sdf \h </w:instrText>
          </w:r>
          <w:r>
            <w:fldChar w:fldCharType="separate"/>
          </w:r>
          <w:r>
            <w:rPr>
              <w:color w:val="000000"/>
            </w:rPr>
            <w:t>26</w:t>
          </w:r>
          <w:r>
            <w:fldChar w:fldCharType="end"/>
          </w:r>
        </w:p>
        <w:p w14:paraId="635B98DD" w14:textId="77777777" w:rsidR="00C44254" w:rsidRDefault="00CD1DEC">
          <w:pPr>
            <w:tabs>
              <w:tab w:val="right" w:pos="9025"/>
            </w:tabs>
            <w:spacing w:before="60" w:line="240" w:lineRule="auto"/>
            <w:ind w:left="720"/>
            <w:rPr>
              <w:color w:val="000000"/>
            </w:rPr>
          </w:pPr>
          <w:hyperlink w:anchor="_8orl763t0v9y">
            <w:r>
              <w:rPr>
                <w:color w:val="000000"/>
              </w:rPr>
              <w:t>3.2.4 Decentralized, distributed in cloud/edge architecture/infrastructure</w:t>
            </w:r>
          </w:hyperlink>
          <w:r>
            <w:rPr>
              <w:color w:val="000000"/>
            </w:rPr>
            <w:tab/>
          </w:r>
          <w:r>
            <w:fldChar w:fldCharType="begin"/>
          </w:r>
          <w:r>
            <w:instrText xml:space="preserve"> PAGEREF _8orl763t0v9y \h </w:instrText>
          </w:r>
          <w:r>
            <w:fldChar w:fldCharType="separate"/>
          </w:r>
          <w:r>
            <w:rPr>
              <w:color w:val="000000"/>
            </w:rPr>
            <w:t>26</w:t>
          </w:r>
          <w:r>
            <w:fldChar w:fldCharType="end"/>
          </w:r>
        </w:p>
        <w:p w14:paraId="4C043871" w14:textId="77777777" w:rsidR="00C44254" w:rsidRDefault="00CD1DEC">
          <w:pPr>
            <w:tabs>
              <w:tab w:val="right" w:pos="9025"/>
            </w:tabs>
            <w:spacing w:before="60" w:line="240" w:lineRule="auto"/>
            <w:ind w:left="720"/>
            <w:rPr>
              <w:color w:val="000000"/>
            </w:rPr>
          </w:pPr>
          <w:hyperlink w:anchor="_rjsigbqiqy8o">
            <w:r>
              <w:rPr>
                <w:color w:val="000000"/>
              </w:rPr>
              <w:t>3.2.5  Synchronization</w:t>
            </w:r>
          </w:hyperlink>
          <w:r>
            <w:rPr>
              <w:color w:val="000000"/>
            </w:rPr>
            <w:tab/>
          </w:r>
          <w:r>
            <w:fldChar w:fldCharType="begin"/>
          </w:r>
          <w:r>
            <w:instrText xml:space="preserve"> PAGEREF _rjsigbqiqy8o \h </w:instrText>
          </w:r>
          <w:r>
            <w:fldChar w:fldCharType="separate"/>
          </w:r>
          <w:r>
            <w:rPr>
              <w:color w:val="000000"/>
            </w:rPr>
            <w:t>26</w:t>
          </w:r>
          <w:r>
            <w:fldChar w:fldCharType="end"/>
          </w:r>
        </w:p>
        <w:p w14:paraId="58F61EF1" w14:textId="77777777" w:rsidR="00C44254" w:rsidRDefault="00CD1DEC">
          <w:pPr>
            <w:tabs>
              <w:tab w:val="right" w:pos="9025"/>
            </w:tabs>
            <w:spacing w:before="60" w:line="240" w:lineRule="auto"/>
            <w:ind w:left="720"/>
            <w:rPr>
              <w:color w:val="000000"/>
            </w:rPr>
          </w:pPr>
          <w:hyperlink w:anchor="_ob4oewuswovj">
            <w:r>
              <w:rPr>
                <w:color w:val="000000"/>
              </w:rPr>
              <w:t>3.2.6 Energy-efficient me</w:t>
            </w:r>
            <w:r>
              <w:rPr>
                <w:color w:val="000000"/>
              </w:rPr>
              <w:t>dia applications/software</w:t>
            </w:r>
          </w:hyperlink>
          <w:r>
            <w:rPr>
              <w:color w:val="000000"/>
            </w:rPr>
            <w:tab/>
          </w:r>
          <w:r>
            <w:fldChar w:fldCharType="begin"/>
          </w:r>
          <w:r>
            <w:instrText xml:space="preserve"> PAGEREF _ob4oewuswovj \h </w:instrText>
          </w:r>
          <w:r>
            <w:fldChar w:fldCharType="separate"/>
          </w:r>
          <w:r>
            <w:rPr>
              <w:color w:val="000000"/>
            </w:rPr>
            <w:t>27</w:t>
          </w:r>
          <w:r>
            <w:fldChar w:fldCharType="end"/>
          </w:r>
        </w:p>
        <w:p w14:paraId="750DDFDC" w14:textId="77777777" w:rsidR="00C44254" w:rsidRDefault="00CD1DEC">
          <w:pPr>
            <w:tabs>
              <w:tab w:val="right" w:pos="9025"/>
            </w:tabs>
            <w:spacing w:before="200" w:line="240" w:lineRule="auto"/>
            <w:rPr>
              <w:b/>
              <w:color w:val="000000"/>
            </w:rPr>
          </w:pPr>
          <w:hyperlink w:anchor="_qjamf36nym04">
            <w:r>
              <w:rPr>
                <w:b/>
                <w:color w:val="000000"/>
              </w:rPr>
              <w:t>4. SNS KPIs and KVIs mapping with network requirements</w:t>
            </w:r>
          </w:hyperlink>
          <w:r>
            <w:rPr>
              <w:b/>
              <w:color w:val="000000"/>
            </w:rPr>
            <w:tab/>
          </w:r>
          <w:r>
            <w:fldChar w:fldCharType="begin"/>
          </w:r>
          <w:r>
            <w:instrText xml:space="preserve"> PAGEREF _qjamf36nym04 \h </w:instrText>
          </w:r>
          <w:r>
            <w:fldChar w:fldCharType="separate"/>
          </w:r>
          <w:r>
            <w:rPr>
              <w:b/>
              <w:color w:val="000000"/>
            </w:rPr>
            <w:t>28</w:t>
          </w:r>
          <w:r>
            <w:fldChar w:fldCharType="end"/>
          </w:r>
        </w:p>
        <w:p w14:paraId="3051F2BC" w14:textId="77777777" w:rsidR="00C44254" w:rsidRDefault="00CD1DEC">
          <w:pPr>
            <w:tabs>
              <w:tab w:val="right" w:pos="9025"/>
            </w:tabs>
            <w:spacing w:before="200" w:line="240" w:lineRule="auto"/>
            <w:rPr>
              <w:b/>
              <w:color w:val="000000"/>
            </w:rPr>
          </w:pPr>
          <w:hyperlink w:anchor="_4r0l1ahi6479">
            <w:r>
              <w:rPr>
                <w:b/>
                <w:color w:val="000000"/>
              </w:rPr>
              <w:t>5. NGI KPIs mapping  with Application requirements</w:t>
            </w:r>
          </w:hyperlink>
          <w:r>
            <w:rPr>
              <w:b/>
              <w:color w:val="000000"/>
            </w:rPr>
            <w:tab/>
          </w:r>
          <w:r>
            <w:fldChar w:fldCharType="begin"/>
          </w:r>
          <w:r>
            <w:instrText xml:space="preserve"> PAGEREF _4r0l1ahi6479 \h </w:instrText>
          </w:r>
          <w:r>
            <w:fldChar w:fldCharType="separate"/>
          </w:r>
          <w:r>
            <w:rPr>
              <w:b/>
              <w:color w:val="000000"/>
            </w:rPr>
            <w:t>30</w:t>
          </w:r>
          <w:r>
            <w:fldChar w:fldCharType="end"/>
          </w:r>
        </w:p>
        <w:p w14:paraId="52D9DADB" w14:textId="77777777" w:rsidR="00C44254" w:rsidRDefault="00CD1DEC">
          <w:pPr>
            <w:tabs>
              <w:tab w:val="right" w:pos="9025"/>
            </w:tabs>
            <w:spacing w:before="200" w:after="80" w:line="240" w:lineRule="auto"/>
            <w:rPr>
              <w:b/>
              <w:color w:val="000000"/>
            </w:rPr>
          </w:pPr>
          <w:hyperlink w:anchor="_ti12m0a2f9ds">
            <w:r>
              <w:rPr>
                <w:b/>
                <w:color w:val="000000"/>
              </w:rPr>
              <w:t>6. Conclusions &amp; recommendations</w:t>
            </w:r>
          </w:hyperlink>
          <w:r>
            <w:rPr>
              <w:b/>
              <w:color w:val="000000"/>
            </w:rPr>
            <w:tab/>
          </w:r>
          <w:r>
            <w:fldChar w:fldCharType="begin"/>
          </w:r>
          <w:r>
            <w:instrText xml:space="preserve"> PAGER</w:instrText>
          </w:r>
          <w:r>
            <w:instrText xml:space="preserve">EF _ti12m0a2f9ds \h </w:instrText>
          </w:r>
          <w:r>
            <w:fldChar w:fldCharType="separate"/>
          </w:r>
          <w:r>
            <w:rPr>
              <w:b/>
              <w:color w:val="000000"/>
            </w:rPr>
            <w:t>32</w:t>
          </w:r>
          <w:r>
            <w:fldChar w:fldCharType="end"/>
          </w:r>
          <w:r>
            <w:fldChar w:fldCharType="end"/>
          </w:r>
        </w:p>
      </w:sdtContent>
    </w:sdt>
    <w:p w14:paraId="0AADE51E" w14:textId="77777777" w:rsidR="00C44254" w:rsidRDefault="00C44254">
      <w:pPr>
        <w:rPr>
          <w:sz w:val="20"/>
          <w:szCs w:val="20"/>
        </w:rPr>
      </w:pPr>
    </w:p>
    <w:p w14:paraId="4C3B7668" w14:textId="77777777" w:rsidR="00C44254" w:rsidRDefault="00C44254">
      <w:pPr>
        <w:spacing w:before="200" w:after="80"/>
        <w:rPr>
          <w:sz w:val="20"/>
          <w:szCs w:val="20"/>
        </w:rPr>
      </w:pPr>
    </w:p>
    <w:p w14:paraId="203A4AB3" w14:textId="77777777" w:rsidR="00C44254" w:rsidRDefault="00CD1DEC">
      <w:pPr>
        <w:spacing w:before="200" w:after="80"/>
        <w:rPr>
          <w:sz w:val="20"/>
          <w:szCs w:val="20"/>
        </w:rPr>
      </w:pPr>
      <w:r>
        <w:rPr>
          <w:sz w:val="20"/>
          <w:szCs w:val="20"/>
        </w:rPr>
        <w:t xml:space="preserve"> </w:t>
      </w:r>
      <w:r>
        <w:br w:type="page"/>
      </w:r>
    </w:p>
    <w:p w14:paraId="77508379" w14:textId="77777777" w:rsidR="00C44254" w:rsidRDefault="00CD1DEC">
      <w:pPr>
        <w:spacing w:before="200" w:after="80"/>
        <w:rPr>
          <w:b/>
          <w:sz w:val="28"/>
          <w:szCs w:val="28"/>
        </w:rPr>
      </w:pPr>
      <w:r>
        <w:rPr>
          <w:b/>
          <w:sz w:val="28"/>
          <w:szCs w:val="28"/>
        </w:rPr>
        <w:lastRenderedPageBreak/>
        <w:t>Abbreviations</w:t>
      </w:r>
    </w:p>
    <w:p w14:paraId="66D0BFFA" w14:textId="77777777" w:rsidR="00C44254" w:rsidRDefault="00CD1DEC">
      <w:pPr>
        <w:spacing w:line="240" w:lineRule="auto"/>
        <w:ind w:left="360"/>
      </w:pPr>
      <w:r>
        <w:t>ABR: Adaptive Bit Rate</w:t>
      </w:r>
    </w:p>
    <w:p w14:paraId="7161BFF2" w14:textId="77777777" w:rsidR="00C44254" w:rsidRDefault="00CD1DEC">
      <w:pPr>
        <w:spacing w:line="240" w:lineRule="auto"/>
        <w:ind w:left="360"/>
      </w:pPr>
      <w:r>
        <w:t>AI: Artificial Intelligence</w:t>
      </w:r>
    </w:p>
    <w:p w14:paraId="4E0D96DB" w14:textId="77777777" w:rsidR="00C44254" w:rsidRDefault="00CD1DEC">
      <w:pPr>
        <w:spacing w:line="240" w:lineRule="auto"/>
        <w:ind w:left="360"/>
      </w:pPr>
      <w:r>
        <w:t>AMWA: Advanced Media Workflow Association</w:t>
      </w:r>
    </w:p>
    <w:p w14:paraId="7A6137C8" w14:textId="77777777" w:rsidR="00C44254" w:rsidRDefault="00CD1DEC">
      <w:pPr>
        <w:spacing w:line="240" w:lineRule="auto"/>
        <w:ind w:left="360"/>
      </w:pPr>
      <w:r>
        <w:t>API: Application Protocol Interface</w:t>
      </w:r>
    </w:p>
    <w:p w14:paraId="7EA5E6E4" w14:textId="77777777" w:rsidR="00C44254" w:rsidRDefault="00CD1DEC">
      <w:pPr>
        <w:spacing w:line="240" w:lineRule="auto"/>
        <w:ind w:left="360"/>
      </w:pPr>
      <w:r>
        <w:t>APN: Access Point Name</w:t>
      </w:r>
    </w:p>
    <w:p w14:paraId="3D97C71E" w14:textId="77777777" w:rsidR="00C44254" w:rsidRDefault="00CD1DEC">
      <w:pPr>
        <w:spacing w:line="240" w:lineRule="auto"/>
        <w:ind w:left="360"/>
      </w:pPr>
      <w:r>
        <w:t>AR: Augmented Reality</w:t>
      </w:r>
    </w:p>
    <w:p w14:paraId="02BEA158" w14:textId="77777777" w:rsidR="00C44254" w:rsidRDefault="00CD1DEC">
      <w:pPr>
        <w:spacing w:line="240" w:lineRule="auto"/>
        <w:ind w:left="360"/>
      </w:pPr>
      <w:r>
        <w:t>CDN: Content Delivery Network</w:t>
      </w:r>
    </w:p>
    <w:p w14:paraId="66405F78" w14:textId="77777777" w:rsidR="00C44254" w:rsidRDefault="00CD1DEC">
      <w:pPr>
        <w:spacing w:line="240" w:lineRule="auto"/>
        <w:ind w:left="360"/>
      </w:pPr>
      <w:r>
        <w:t>CGI: Computer Generated Imagery</w:t>
      </w:r>
    </w:p>
    <w:p w14:paraId="4E9B68C5" w14:textId="77777777" w:rsidR="00C44254" w:rsidRDefault="00CD1DEC">
      <w:pPr>
        <w:spacing w:line="240" w:lineRule="auto"/>
        <w:ind w:left="360"/>
      </w:pPr>
      <w:r>
        <w:t>CN: Core Network</w:t>
      </w:r>
    </w:p>
    <w:p w14:paraId="3B0F26CE" w14:textId="77777777" w:rsidR="00C44254" w:rsidRDefault="00CD1DEC">
      <w:pPr>
        <w:spacing w:line="240" w:lineRule="auto"/>
        <w:ind w:left="360"/>
      </w:pPr>
      <w:r>
        <w:t>CNF: Containerised Network Function</w:t>
      </w:r>
    </w:p>
    <w:p w14:paraId="4F50937D" w14:textId="77777777" w:rsidR="00C44254" w:rsidRDefault="00CD1DEC">
      <w:pPr>
        <w:spacing w:line="240" w:lineRule="auto"/>
        <w:ind w:left="360"/>
      </w:pPr>
      <w:r>
        <w:t>CPE: Customer Premise Equipment</w:t>
      </w:r>
    </w:p>
    <w:p w14:paraId="6136F667" w14:textId="77777777" w:rsidR="00C44254" w:rsidRDefault="00CD1DEC">
      <w:pPr>
        <w:spacing w:line="240" w:lineRule="auto"/>
        <w:ind w:left="360"/>
      </w:pPr>
      <w:r>
        <w:t xml:space="preserve">DPC: Data Processing </w:t>
      </w:r>
      <w:proofErr w:type="spellStart"/>
      <w:r>
        <w:t>Center</w:t>
      </w:r>
      <w:proofErr w:type="spellEnd"/>
    </w:p>
    <w:p w14:paraId="1497BF03" w14:textId="77777777" w:rsidR="00C44254" w:rsidRDefault="00CD1DEC">
      <w:pPr>
        <w:spacing w:line="240" w:lineRule="auto"/>
        <w:ind w:left="360"/>
      </w:pPr>
      <w:r>
        <w:t>DTT: Digital Terrestrial Television</w:t>
      </w:r>
    </w:p>
    <w:p w14:paraId="1C8797A8" w14:textId="77777777" w:rsidR="00C44254" w:rsidRDefault="00CD1DEC">
      <w:pPr>
        <w:spacing w:line="240" w:lineRule="auto"/>
        <w:ind w:left="360"/>
      </w:pPr>
      <w:r>
        <w:t>E2E: End to End</w:t>
      </w:r>
    </w:p>
    <w:p w14:paraId="18D1B909" w14:textId="77777777" w:rsidR="00C44254" w:rsidRDefault="00CD1DEC">
      <w:pPr>
        <w:spacing w:line="240" w:lineRule="auto"/>
        <w:ind w:left="360"/>
      </w:pPr>
      <w:r>
        <w:t>EMF: Electro Magnetic Field</w:t>
      </w:r>
    </w:p>
    <w:p w14:paraId="40B4602B" w14:textId="77777777" w:rsidR="00C44254" w:rsidRDefault="00CD1DEC">
      <w:pPr>
        <w:spacing w:line="240" w:lineRule="auto"/>
        <w:ind w:left="360"/>
      </w:pPr>
      <w:r>
        <w:t>FVV: Free Viewpoint Video</w:t>
      </w:r>
    </w:p>
    <w:p w14:paraId="62DA198D" w14:textId="77777777" w:rsidR="00C44254" w:rsidRDefault="00CD1DEC">
      <w:pPr>
        <w:spacing w:line="240" w:lineRule="auto"/>
        <w:ind w:left="360"/>
      </w:pPr>
      <w:r>
        <w:t>GPS: Global Positioning System</w:t>
      </w:r>
    </w:p>
    <w:p w14:paraId="64131E72" w14:textId="77777777" w:rsidR="00C44254" w:rsidRDefault="00CD1DEC">
      <w:pPr>
        <w:spacing w:line="240" w:lineRule="auto"/>
        <w:ind w:left="360"/>
      </w:pPr>
      <w:r>
        <w:t>GSMA: Group Special Mobile Association</w:t>
      </w:r>
    </w:p>
    <w:p w14:paraId="4C83EEA7" w14:textId="77777777" w:rsidR="00C44254" w:rsidRDefault="00CD1DEC">
      <w:pPr>
        <w:spacing w:line="240" w:lineRule="auto"/>
        <w:ind w:left="360"/>
      </w:pPr>
      <w:r>
        <w:t>HD: High Definition</w:t>
      </w:r>
    </w:p>
    <w:p w14:paraId="7C676471" w14:textId="77777777" w:rsidR="00C44254" w:rsidRDefault="00CD1DEC">
      <w:pPr>
        <w:spacing w:line="240" w:lineRule="auto"/>
        <w:ind w:left="360"/>
      </w:pPr>
      <w:r>
        <w:t>HDR: High Dynamic Range</w:t>
      </w:r>
    </w:p>
    <w:p w14:paraId="258532D9" w14:textId="77777777" w:rsidR="00C44254" w:rsidRDefault="00CD1DEC">
      <w:pPr>
        <w:spacing w:line="240" w:lineRule="auto"/>
        <w:ind w:left="360"/>
      </w:pPr>
      <w:r>
        <w:t xml:space="preserve">HTTP: </w:t>
      </w:r>
      <w:proofErr w:type="spellStart"/>
      <w:r>
        <w:t>HyperText</w:t>
      </w:r>
      <w:proofErr w:type="spellEnd"/>
      <w:r>
        <w:t xml:space="preserve"> Transfer Protocol</w:t>
      </w:r>
    </w:p>
    <w:p w14:paraId="01FC629D" w14:textId="77777777" w:rsidR="00C44254" w:rsidRDefault="00CD1DEC">
      <w:pPr>
        <w:spacing w:line="240" w:lineRule="auto"/>
        <w:ind w:left="360"/>
      </w:pPr>
      <w:r>
        <w:t>HW</w:t>
      </w:r>
      <w:r>
        <w:t xml:space="preserve">: </w:t>
      </w:r>
      <w:proofErr w:type="spellStart"/>
      <w:r>
        <w:t>HardWare</w:t>
      </w:r>
      <w:proofErr w:type="spellEnd"/>
    </w:p>
    <w:p w14:paraId="4A5FC1DA" w14:textId="77777777" w:rsidR="00C44254" w:rsidRDefault="00CD1DEC">
      <w:pPr>
        <w:spacing w:line="240" w:lineRule="auto"/>
        <w:ind w:left="360"/>
      </w:pPr>
      <w:proofErr w:type="spellStart"/>
      <w:r>
        <w:t>eMBB</w:t>
      </w:r>
      <w:proofErr w:type="spellEnd"/>
      <w:r>
        <w:t xml:space="preserve">: enhanced Mobile </w:t>
      </w:r>
      <w:proofErr w:type="spellStart"/>
      <w:r>
        <w:t>BroadBand</w:t>
      </w:r>
      <w:proofErr w:type="spellEnd"/>
    </w:p>
    <w:p w14:paraId="569CB777" w14:textId="77777777" w:rsidR="00C44254" w:rsidRDefault="00CD1DEC">
      <w:pPr>
        <w:spacing w:line="240" w:lineRule="auto"/>
        <w:ind w:left="360"/>
      </w:pPr>
      <w:r>
        <w:t>IoT: Internet of Things</w:t>
      </w:r>
    </w:p>
    <w:p w14:paraId="553736F5" w14:textId="77777777" w:rsidR="00C44254" w:rsidRDefault="00CD1DEC">
      <w:pPr>
        <w:spacing w:line="240" w:lineRule="auto"/>
        <w:ind w:left="360"/>
      </w:pPr>
      <w:r>
        <w:t>KPI: Key Performance Indicator</w:t>
      </w:r>
    </w:p>
    <w:p w14:paraId="42442FF8" w14:textId="77777777" w:rsidR="00C44254" w:rsidRDefault="00CD1DEC">
      <w:pPr>
        <w:spacing w:line="240" w:lineRule="auto"/>
        <w:ind w:left="360"/>
      </w:pPr>
      <w:r>
        <w:t>MEC: Multi-access Edge Computing</w:t>
      </w:r>
    </w:p>
    <w:p w14:paraId="4CF10433" w14:textId="77777777" w:rsidR="00C44254" w:rsidRDefault="00CD1DEC">
      <w:pPr>
        <w:spacing w:line="240" w:lineRule="auto"/>
        <w:ind w:left="360"/>
      </w:pPr>
      <w:r>
        <w:t>MIMO: Multiple Input Multiple Output</w:t>
      </w:r>
    </w:p>
    <w:p w14:paraId="553B00D4" w14:textId="77777777" w:rsidR="00C44254" w:rsidRDefault="00CD1DEC">
      <w:pPr>
        <w:spacing w:line="240" w:lineRule="auto"/>
        <w:ind w:left="360"/>
      </w:pPr>
      <w:r>
        <w:t>ML: Machine Learning</w:t>
      </w:r>
    </w:p>
    <w:p w14:paraId="539B98DC" w14:textId="77777777" w:rsidR="00C44254" w:rsidRDefault="00CD1DEC">
      <w:pPr>
        <w:spacing w:line="240" w:lineRule="auto"/>
        <w:ind w:left="360"/>
      </w:pPr>
      <w:r>
        <w:t>MPTCP: Multi-Path Transmission Control Protocol</w:t>
      </w:r>
    </w:p>
    <w:p w14:paraId="13441394" w14:textId="77777777" w:rsidR="00C44254" w:rsidRDefault="00CD1DEC">
      <w:pPr>
        <w:spacing w:line="240" w:lineRule="auto"/>
        <w:ind w:left="360"/>
      </w:pPr>
      <w:r>
        <w:t>MR: Mixed Reality</w:t>
      </w:r>
    </w:p>
    <w:p w14:paraId="35AFDE92" w14:textId="77777777" w:rsidR="00C44254" w:rsidRDefault="00CD1DEC">
      <w:pPr>
        <w:spacing w:line="240" w:lineRule="auto"/>
        <w:ind w:left="360"/>
      </w:pPr>
      <w:r>
        <w:t>N</w:t>
      </w:r>
      <w:r>
        <w:t>GN: Next Generation Networks</w:t>
      </w:r>
    </w:p>
    <w:p w14:paraId="36FA5DA8" w14:textId="77777777" w:rsidR="00C44254" w:rsidRDefault="00CD1DEC">
      <w:pPr>
        <w:spacing w:line="240" w:lineRule="auto"/>
        <w:ind w:left="360"/>
      </w:pPr>
      <w:r>
        <w:t>NMOS: Networked Media Open Specifications</w:t>
      </w:r>
    </w:p>
    <w:p w14:paraId="3DE7CEF9" w14:textId="77777777" w:rsidR="00C44254" w:rsidRDefault="00CD1DEC">
      <w:pPr>
        <w:spacing w:line="240" w:lineRule="auto"/>
        <w:ind w:left="360"/>
      </w:pPr>
      <w:r>
        <w:t>NPN: Non-Public Networks</w:t>
      </w:r>
    </w:p>
    <w:p w14:paraId="00FBF13D" w14:textId="77777777" w:rsidR="00C44254" w:rsidRDefault="00CD1DEC">
      <w:pPr>
        <w:spacing w:line="240" w:lineRule="auto"/>
        <w:ind w:left="360"/>
      </w:pPr>
      <w:r>
        <w:t xml:space="preserve">NTN: </w:t>
      </w:r>
      <w:proofErr w:type="gramStart"/>
      <w:r>
        <w:t>Non Terrestrial</w:t>
      </w:r>
      <w:proofErr w:type="gramEnd"/>
      <w:r>
        <w:t xml:space="preserve"> Networks</w:t>
      </w:r>
    </w:p>
    <w:p w14:paraId="5C626F46" w14:textId="77777777" w:rsidR="00C44254" w:rsidRDefault="00CD1DEC">
      <w:pPr>
        <w:spacing w:line="240" w:lineRule="auto"/>
        <w:ind w:left="360"/>
      </w:pPr>
      <w:r>
        <w:t>NTP: Network Time Protocol</w:t>
      </w:r>
    </w:p>
    <w:p w14:paraId="4753C086" w14:textId="77777777" w:rsidR="00C44254" w:rsidRDefault="00CD1DEC">
      <w:pPr>
        <w:spacing w:line="240" w:lineRule="auto"/>
        <w:ind w:left="360"/>
      </w:pPr>
      <w:r>
        <w:t>OB Van: Outside Broadcast Van</w:t>
      </w:r>
    </w:p>
    <w:p w14:paraId="730DAFCA" w14:textId="77777777" w:rsidR="00C44254" w:rsidRDefault="00CD1DEC">
      <w:pPr>
        <w:spacing w:line="240" w:lineRule="auto"/>
        <w:ind w:left="360"/>
      </w:pPr>
      <w:r>
        <w:t xml:space="preserve">OTT: Over </w:t>
      </w:r>
      <w:proofErr w:type="gramStart"/>
      <w:r>
        <w:t>The</w:t>
      </w:r>
      <w:proofErr w:type="gramEnd"/>
      <w:r>
        <w:t xml:space="preserve"> Top</w:t>
      </w:r>
    </w:p>
    <w:p w14:paraId="6F1DD3CA" w14:textId="77777777" w:rsidR="00C44254" w:rsidRDefault="00CD1DEC">
      <w:pPr>
        <w:spacing w:line="240" w:lineRule="auto"/>
        <w:ind w:left="360"/>
      </w:pPr>
      <w:r>
        <w:t>PLMN: Public Land Mobile Network</w:t>
      </w:r>
    </w:p>
    <w:p w14:paraId="6652CC84" w14:textId="77777777" w:rsidR="00C44254" w:rsidRDefault="00CD1DEC">
      <w:pPr>
        <w:spacing w:line="240" w:lineRule="auto"/>
        <w:ind w:left="360"/>
      </w:pPr>
      <w:r>
        <w:t>PN: Public Network</w:t>
      </w:r>
    </w:p>
    <w:p w14:paraId="117CBF98" w14:textId="77777777" w:rsidR="00C44254" w:rsidRDefault="00CD1DEC">
      <w:pPr>
        <w:spacing w:line="240" w:lineRule="auto"/>
        <w:ind w:left="360"/>
      </w:pPr>
      <w:r>
        <w:t xml:space="preserve">PTP: Point </w:t>
      </w:r>
      <w:proofErr w:type="gramStart"/>
      <w:r>
        <w:t>To</w:t>
      </w:r>
      <w:proofErr w:type="gramEnd"/>
      <w:r>
        <w:t xml:space="preserve"> Point</w:t>
      </w:r>
    </w:p>
    <w:p w14:paraId="79CEE350" w14:textId="77777777" w:rsidR="00C44254" w:rsidRDefault="00CD1DEC">
      <w:pPr>
        <w:spacing w:line="240" w:lineRule="auto"/>
        <w:ind w:left="360"/>
      </w:pPr>
      <w:proofErr w:type="spellStart"/>
      <w:r>
        <w:t>QoE</w:t>
      </w:r>
      <w:proofErr w:type="spellEnd"/>
      <w:r>
        <w:t>: Quality of Experience</w:t>
      </w:r>
    </w:p>
    <w:p w14:paraId="10F35DA4" w14:textId="77777777" w:rsidR="00C44254" w:rsidRDefault="00CD1DEC">
      <w:pPr>
        <w:spacing w:line="240" w:lineRule="auto"/>
        <w:ind w:left="360"/>
      </w:pPr>
      <w:r>
        <w:t>QoS: Quality of Service</w:t>
      </w:r>
    </w:p>
    <w:p w14:paraId="635C0D81" w14:textId="77777777" w:rsidR="00C44254" w:rsidRDefault="00CD1DEC">
      <w:pPr>
        <w:spacing w:line="240" w:lineRule="auto"/>
        <w:ind w:left="360"/>
      </w:pPr>
      <w:r>
        <w:t>RAN: Radio Access Network</w:t>
      </w:r>
    </w:p>
    <w:p w14:paraId="5D7EFF27" w14:textId="77777777" w:rsidR="00C44254" w:rsidRDefault="00CD1DEC">
      <w:pPr>
        <w:spacing w:line="240" w:lineRule="auto"/>
        <w:ind w:left="360"/>
      </w:pPr>
      <w:r>
        <w:t>RTP: Real Time Protocol</w:t>
      </w:r>
    </w:p>
    <w:p w14:paraId="6C0F6D95" w14:textId="77777777" w:rsidR="00C44254" w:rsidRDefault="00CD1DEC">
      <w:pPr>
        <w:spacing w:line="240" w:lineRule="auto"/>
        <w:ind w:left="360"/>
      </w:pPr>
      <w:r>
        <w:t>SDI: Serial Digital Interface</w:t>
      </w:r>
    </w:p>
    <w:p w14:paraId="26EBD4FB" w14:textId="77777777" w:rsidR="00C44254" w:rsidRDefault="00CD1DEC">
      <w:pPr>
        <w:spacing w:line="240" w:lineRule="auto"/>
        <w:ind w:left="360"/>
      </w:pPr>
      <w:r>
        <w:t>SLA: Service Level Agreement</w:t>
      </w:r>
    </w:p>
    <w:p w14:paraId="405671BB" w14:textId="77777777" w:rsidR="00C44254" w:rsidRDefault="00CD1DEC">
      <w:pPr>
        <w:spacing w:line="240" w:lineRule="auto"/>
        <w:ind w:left="360"/>
      </w:pPr>
      <w:r>
        <w:t>SMPTE: Society of Motion</w:t>
      </w:r>
      <w:r>
        <w:t xml:space="preserve"> Picture and Television Engineers</w:t>
      </w:r>
    </w:p>
    <w:p w14:paraId="4F55F6E3" w14:textId="77777777" w:rsidR="00C44254" w:rsidRDefault="00CD1DEC">
      <w:pPr>
        <w:spacing w:line="240" w:lineRule="auto"/>
        <w:ind w:left="360"/>
      </w:pPr>
      <w:r>
        <w:t>SNS: Smart Network and Services</w:t>
      </w:r>
    </w:p>
    <w:p w14:paraId="2FED4825" w14:textId="77777777" w:rsidR="00C44254" w:rsidRDefault="00CD1DEC">
      <w:pPr>
        <w:spacing w:line="240" w:lineRule="auto"/>
        <w:ind w:left="360"/>
      </w:pPr>
      <w:r>
        <w:t xml:space="preserve">SW: </w:t>
      </w:r>
      <w:proofErr w:type="spellStart"/>
      <w:r>
        <w:t>SoftWare</w:t>
      </w:r>
      <w:proofErr w:type="spellEnd"/>
    </w:p>
    <w:p w14:paraId="3CF57993" w14:textId="77777777" w:rsidR="00C44254" w:rsidRDefault="00CD1DEC">
      <w:pPr>
        <w:spacing w:line="240" w:lineRule="auto"/>
        <w:ind w:left="360"/>
      </w:pPr>
      <w:r>
        <w:t>TSN: Time-Sensitive Network</w:t>
      </w:r>
    </w:p>
    <w:p w14:paraId="3045D6D8" w14:textId="77777777" w:rsidR="00C44254" w:rsidRDefault="00CD1DEC">
      <w:pPr>
        <w:spacing w:line="240" w:lineRule="auto"/>
        <w:ind w:left="360"/>
      </w:pPr>
      <w:r>
        <w:t>UC: Use Case</w:t>
      </w:r>
    </w:p>
    <w:p w14:paraId="024FD92A" w14:textId="77777777" w:rsidR="00C44254" w:rsidRDefault="00CD1DEC">
      <w:pPr>
        <w:spacing w:line="240" w:lineRule="auto"/>
        <w:ind w:left="360"/>
      </w:pPr>
      <w:r>
        <w:t>UE: User Equipment</w:t>
      </w:r>
    </w:p>
    <w:p w14:paraId="4C4AD8AE" w14:textId="77777777" w:rsidR="00C44254" w:rsidRDefault="00CD1DEC">
      <w:pPr>
        <w:spacing w:line="240" w:lineRule="auto"/>
        <w:ind w:left="360"/>
      </w:pPr>
      <w:r>
        <w:t>UL/DL: Uplink/Downlink</w:t>
      </w:r>
    </w:p>
    <w:p w14:paraId="6E675C6F" w14:textId="77777777" w:rsidR="00C44254" w:rsidRDefault="00CD1DEC">
      <w:pPr>
        <w:spacing w:line="240" w:lineRule="auto"/>
        <w:ind w:left="360"/>
      </w:pPr>
      <w:r>
        <w:lastRenderedPageBreak/>
        <w:t>UHD: Ultra High Definition</w:t>
      </w:r>
    </w:p>
    <w:p w14:paraId="0E51FB46" w14:textId="77777777" w:rsidR="00C44254" w:rsidRDefault="00CD1DEC">
      <w:pPr>
        <w:spacing w:line="240" w:lineRule="auto"/>
        <w:ind w:left="360"/>
      </w:pPr>
      <w:r>
        <w:t>URLLC: Ultra Reliable Low Latency Communications</w:t>
      </w:r>
    </w:p>
    <w:p w14:paraId="7A216419" w14:textId="77777777" w:rsidR="00C44254" w:rsidRDefault="00CD1DEC">
      <w:pPr>
        <w:spacing w:line="240" w:lineRule="auto"/>
        <w:ind w:left="360"/>
      </w:pPr>
      <w:r>
        <w:t>VNF: Virtual Network Function</w:t>
      </w:r>
    </w:p>
    <w:p w14:paraId="6E0A11B5" w14:textId="77777777" w:rsidR="00C44254" w:rsidRDefault="00CD1DEC">
      <w:pPr>
        <w:spacing w:line="240" w:lineRule="auto"/>
        <w:ind w:left="360"/>
      </w:pPr>
      <w:r>
        <w:t xml:space="preserve">VOD: Video </w:t>
      </w:r>
      <w:proofErr w:type="gramStart"/>
      <w:r>
        <w:t>On</w:t>
      </w:r>
      <w:proofErr w:type="gramEnd"/>
      <w:r>
        <w:t xml:space="preserve"> Demand</w:t>
      </w:r>
    </w:p>
    <w:p w14:paraId="13564C0F" w14:textId="77777777" w:rsidR="00C44254" w:rsidRDefault="00CD1DEC">
      <w:pPr>
        <w:spacing w:line="240" w:lineRule="auto"/>
        <w:ind w:left="360"/>
      </w:pPr>
      <w:r>
        <w:t>VV: Viewpoint Video</w:t>
      </w:r>
    </w:p>
    <w:p w14:paraId="70B0A64D" w14:textId="77777777" w:rsidR="00C44254" w:rsidRDefault="00CD1DEC">
      <w:pPr>
        <w:spacing w:line="240" w:lineRule="auto"/>
        <w:ind w:left="360"/>
      </w:pPr>
      <w:r>
        <w:t>VR: Virtual reality</w:t>
      </w:r>
    </w:p>
    <w:p w14:paraId="43E8C36C" w14:textId="77777777" w:rsidR="00C44254" w:rsidRDefault="00CD1DEC">
      <w:pPr>
        <w:spacing w:line="240" w:lineRule="auto"/>
        <w:ind w:left="360"/>
      </w:pPr>
      <w:r>
        <w:t>WP: Work Program</w:t>
      </w:r>
    </w:p>
    <w:p w14:paraId="539DCBFE" w14:textId="77777777" w:rsidR="00C44254" w:rsidRDefault="00CD1DEC">
      <w:pPr>
        <w:spacing w:line="240" w:lineRule="auto"/>
        <w:ind w:left="360"/>
      </w:pPr>
      <w:proofErr w:type="spellStart"/>
      <w:r>
        <w:t>xDSL</w:t>
      </w:r>
      <w:proofErr w:type="spellEnd"/>
      <w:r>
        <w:t>: x-Digital Subscriber Line</w:t>
      </w:r>
    </w:p>
    <w:p w14:paraId="67A7AD3B" w14:textId="77777777" w:rsidR="00C44254" w:rsidRDefault="00CD1DEC">
      <w:pPr>
        <w:spacing w:line="240" w:lineRule="auto"/>
        <w:ind w:left="360"/>
      </w:pPr>
      <w:r>
        <w:t>XR: X-Reality</w:t>
      </w:r>
    </w:p>
    <w:p w14:paraId="26ADA819" w14:textId="77777777" w:rsidR="00C44254" w:rsidRDefault="00CD1DEC">
      <w:pPr>
        <w:spacing w:before="240" w:after="240"/>
        <w:ind w:left="360"/>
        <w:rPr>
          <w:b/>
          <w:sz w:val="28"/>
          <w:szCs w:val="28"/>
        </w:rPr>
      </w:pPr>
      <w:r>
        <w:br w:type="page"/>
      </w:r>
    </w:p>
    <w:p w14:paraId="6F167DA1" w14:textId="77777777" w:rsidR="00C44254" w:rsidRDefault="00CD1DEC">
      <w:pPr>
        <w:spacing w:before="240" w:after="240"/>
        <w:ind w:left="360"/>
        <w:rPr>
          <w:b/>
          <w:sz w:val="28"/>
          <w:szCs w:val="28"/>
        </w:rPr>
      </w:pPr>
      <w:r>
        <w:rPr>
          <w:b/>
          <w:sz w:val="28"/>
          <w:szCs w:val="28"/>
        </w:rPr>
        <w:lastRenderedPageBreak/>
        <w:t>Contributors</w:t>
      </w:r>
    </w:p>
    <w:p w14:paraId="4CDE6C51" w14:textId="77777777" w:rsidR="00C44254" w:rsidRDefault="00CD1DEC">
      <w:pPr>
        <w:spacing w:before="240" w:after="160" w:line="254" w:lineRule="auto"/>
        <w:rPr>
          <w:sz w:val="20"/>
          <w:szCs w:val="20"/>
          <w:highlight w:val="yellow"/>
        </w:rPr>
      </w:pPr>
      <w:r>
        <w:rPr>
          <w:sz w:val="20"/>
          <w:szCs w:val="20"/>
          <w:highlight w:val="yellow"/>
        </w:rPr>
        <w:t xml:space="preserve"> </w:t>
      </w:r>
    </w:p>
    <w:tbl>
      <w:tblPr>
        <w:tblStyle w:val="a"/>
        <w:tblW w:w="82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80"/>
        <w:gridCol w:w="4170"/>
      </w:tblGrid>
      <w:tr w:rsidR="00C44254" w14:paraId="5C66CE76" w14:textId="77777777">
        <w:trPr>
          <w:trHeight w:val="495"/>
        </w:trPr>
        <w:tc>
          <w:tcPr>
            <w:tcW w:w="40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0BEE4FBF" w14:textId="77777777" w:rsidR="00C44254" w:rsidRDefault="00CD1DEC">
            <w:pPr>
              <w:spacing w:line="240" w:lineRule="auto"/>
              <w:ind w:left="60"/>
              <w:rPr>
                <w:b/>
                <w:sz w:val="26"/>
                <w:szCs w:val="26"/>
              </w:rPr>
            </w:pPr>
            <w:r>
              <w:rPr>
                <w:b/>
                <w:sz w:val="26"/>
                <w:szCs w:val="26"/>
              </w:rPr>
              <w:t>Contributor name</w:t>
            </w:r>
          </w:p>
        </w:tc>
        <w:tc>
          <w:tcPr>
            <w:tcW w:w="417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50761094" w14:textId="77777777" w:rsidR="00C44254" w:rsidRDefault="00CD1DEC">
            <w:pPr>
              <w:spacing w:line="240" w:lineRule="auto"/>
              <w:ind w:left="60"/>
              <w:rPr>
                <w:b/>
                <w:sz w:val="26"/>
                <w:szCs w:val="26"/>
              </w:rPr>
            </w:pPr>
            <w:r>
              <w:rPr>
                <w:b/>
                <w:sz w:val="26"/>
                <w:szCs w:val="26"/>
              </w:rPr>
              <w:t>Organisation</w:t>
            </w:r>
          </w:p>
        </w:tc>
      </w:tr>
      <w:tr w:rsidR="00C44254" w14:paraId="630350F7"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B76C1" w14:textId="77777777" w:rsidR="00C44254" w:rsidRDefault="00CD1DEC">
            <w:pPr>
              <w:spacing w:line="240" w:lineRule="auto"/>
              <w:rPr>
                <w:sz w:val="24"/>
                <w:szCs w:val="24"/>
              </w:rPr>
            </w:pPr>
            <w:r>
              <w:rPr>
                <w:sz w:val="24"/>
                <w:szCs w:val="24"/>
              </w:rPr>
              <w:t>Francesco D'ANDRIA</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25D7CDEA" w14:textId="77777777" w:rsidR="00C44254" w:rsidRDefault="00CD1DEC">
            <w:pPr>
              <w:spacing w:line="240" w:lineRule="auto"/>
              <w:rPr>
                <w:sz w:val="24"/>
                <w:szCs w:val="24"/>
              </w:rPr>
            </w:pPr>
            <w:r>
              <w:rPr>
                <w:sz w:val="24"/>
                <w:szCs w:val="24"/>
              </w:rPr>
              <w:t>ATOS</w:t>
            </w:r>
          </w:p>
        </w:tc>
      </w:tr>
      <w:tr w:rsidR="00C44254" w14:paraId="23FBC3BE"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45EE19" w14:textId="77777777" w:rsidR="00C44254" w:rsidRDefault="00CD1DEC">
            <w:pPr>
              <w:spacing w:line="240" w:lineRule="auto"/>
              <w:rPr>
                <w:sz w:val="24"/>
                <w:szCs w:val="24"/>
              </w:rPr>
            </w:pPr>
            <w:r>
              <w:rPr>
                <w:sz w:val="24"/>
                <w:szCs w:val="24"/>
              </w:rPr>
              <w:t>Baruch ALTMAN</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42CBEACE" w14:textId="77777777" w:rsidR="00C44254" w:rsidRDefault="00CD1DEC">
            <w:pPr>
              <w:spacing w:line="240" w:lineRule="auto"/>
              <w:rPr>
                <w:sz w:val="24"/>
                <w:szCs w:val="24"/>
              </w:rPr>
            </w:pPr>
            <w:proofErr w:type="spellStart"/>
            <w:r>
              <w:rPr>
                <w:sz w:val="24"/>
                <w:szCs w:val="24"/>
              </w:rPr>
              <w:t>LiveU</w:t>
            </w:r>
            <w:proofErr w:type="spellEnd"/>
          </w:p>
        </w:tc>
      </w:tr>
      <w:tr w:rsidR="00C44254" w14:paraId="3B97F184"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9120E0" w14:textId="77777777" w:rsidR="00C44254" w:rsidRDefault="00CD1DEC">
            <w:pPr>
              <w:spacing w:line="240" w:lineRule="auto"/>
              <w:rPr>
                <w:sz w:val="24"/>
                <w:szCs w:val="24"/>
              </w:rPr>
            </w:pPr>
            <w:r>
              <w:rPr>
                <w:sz w:val="24"/>
                <w:szCs w:val="24"/>
              </w:rPr>
              <w:t>Darko RATKAJ</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36A6E47A" w14:textId="77777777" w:rsidR="00C44254" w:rsidRDefault="00CD1DEC">
            <w:pPr>
              <w:spacing w:line="240" w:lineRule="auto"/>
              <w:rPr>
                <w:sz w:val="24"/>
                <w:szCs w:val="24"/>
              </w:rPr>
            </w:pPr>
            <w:r>
              <w:rPr>
                <w:sz w:val="24"/>
                <w:szCs w:val="24"/>
              </w:rPr>
              <w:t>EBU</w:t>
            </w:r>
          </w:p>
        </w:tc>
      </w:tr>
      <w:tr w:rsidR="00C44254" w14:paraId="3BC4A5D4"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191C95" w14:textId="77777777" w:rsidR="00C44254" w:rsidRDefault="00CD1DEC">
            <w:pPr>
              <w:spacing w:line="240" w:lineRule="auto"/>
              <w:rPr>
                <w:sz w:val="24"/>
                <w:szCs w:val="24"/>
              </w:rPr>
            </w:pPr>
            <w:r>
              <w:rPr>
                <w:sz w:val="24"/>
                <w:szCs w:val="24"/>
              </w:rPr>
              <w:t>Maria GUTA</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116A72D9" w14:textId="77777777" w:rsidR="00C44254" w:rsidRDefault="00CD1DEC">
            <w:pPr>
              <w:spacing w:line="240" w:lineRule="auto"/>
              <w:rPr>
                <w:sz w:val="24"/>
                <w:szCs w:val="24"/>
              </w:rPr>
            </w:pPr>
            <w:r>
              <w:rPr>
                <w:sz w:val="24"/>
                <w:szCs w:val="24"/>
              </w:rPr>
              <w:t>ESA</w:t>
            </w:r>
          </w:p>
        </w:tc>
      </w:tr>
      <w:tr w:rsidR="00C44254" w14:paraId="35F1D8AD"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1A9C4C" w14:textId="77777777" w:rsidR="00C44254" w:rsidRDefault="00CD1DEC">
            <w:pPr>
              <w:spacing w:line="240" w:lineRule="auto"/>
              <w:rPr>
                <w:sz w:val="24"/>
                <w:szCs w:val="24"/>
              </w:rPr>
            </w:pPr>
            <w:r>
              <w:rPr>
                <w:sz w:val="24"/>
                <w:szCs w:val="24"/>
              </w:rPr>
              <w:t>Sergi FERNANDEZ-LANGA</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51EAC0C3" w14:textId="77777777" w:rsidR="00C44254" w:rsidRDefault="00CD1DEC">
            <w:pPr>
              <w:spacing w:line="240" w:lineRule="auto"/>
              <w:rPr>
                <w:sz w:val="24"/>
                <w:szCs w:val="24"/>
              </w:rPr>
            </w:pPr>
            <w:r>
              <w:rPr>
                <w:sz w:val="24"/>
                <w:szCs w:val="24"/>
              </w:rPr>
              <w:t>I2CAT</w:t>
            </w:r>
          </w:p>
        </w:tc>
      </w:tr>
      <w:tr w:rsidR="00C44254" w14:paraId="643255A7"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23B8B" w14:textId="77777777" w:rsidR="00C44254" w:rsidRDefault="00CD1DEC">
            <w:pPr>
              <w:spacing w:line="240" w:lineRule="auto"/>
              <w:rPr>
                <w:sz w:val="24"/>
                <w:szCs w:val="24"/>
              </w:rPr>
            </w:pPr>
            <w:r>
              <w:rPr>
                <w:sz w:val="24"/>
                <w:szCs w:val="24"/>
              </w:rPr>
              <w:t>Valerio FRASCOLLA</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4882FD0A" w14:textId="77777777" w:rsidR="00C44254" w:rsidRDefault="00CD1DEC">
            <w:pPr>
              <w:spacing w:line="240" w:lineRule="auto"/>
              <w:rPr>
                <w:sz w:val="24"/>
                <w:szCs w:val="24"/>
              </w:rPr>
            </w:pPr>
            <w:r>
              <w:rPr>
                <w:sz w:val="24"/>
                <w:szCs w:val="24"/>
              </w:rPr>
              <w:t>Intel</w:t>
            </w:r>
          </w:p>
        </w:tc>
      </w:tr>
      <w:tr w:rsidR="00C44254" w14:paraId="512243F2" w14:textId="77777777">
        <w:trPr>
          <w:trHeight w:val="46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0CCC85" w14:textId="77777777" w:rsidR="00C44254" w:rsidRDefault="00CD1DEC">
            <w:pPr>
              <w:spacing w:line="240" w:lineRule="auto"/>
              <w:rPr>
                <w:sz w:val="24"/>
                <w:szCs w:val="24"/>
              </w:rPr>
            </w:pPr>
            <w:r>
              <w:rPr>
                <w:sz w:val="24"/>
                <w:szCs w:val="24"/>
              </w:rPr>
              <w:t>Josephus VAN SAS</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580EF6E3" w14:textId="77777777" w:rsidR="00C44254" w:rsidRDefault="00CD1DEC">
            <w:pPr>
              <w:spacing w:line="240" w:lineRule="auto"/>
              <w:rPr>
                <w:sz w:val="24"/>
                <w:szCs w:val="24"/>
              </w:rPr>
            </w:pPr>
            <w:r>
              <w:rPr>
                <w:sz w:val="24"/>
                <w:szCs w:val="24"/>
              </w:rPr>
              <w:t>Nokia</w:t>
            </w:r>
          </w:p>
        </w:tc>
      </w:tr>
      <w:tr w:rsidR="00C44254" w14:paraId="57A74DCE"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9580D1" w14:textId="77777777" w:rsidR="00C44254" w:rsidRDefault="00CD1DEC">
            <w:pPr>
              <w:spacing w:line="240" w:lineRule="auto"/>
              <w:rPr>
                <w:sz w:val="24"/>
                <w:szCs w:val="24"/>
              </w:rPr>
            </w:pPr>
            <w:r>
              <w:rPr>
                <w:sz w:val="24"/>
                <w:szCs w:val="24"/>
              </w:rPr>
              <w:t>Pierre-Yves DANET</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447BACF7" w14:textId="77777777" w:rsidR="00C44254" w:rsidRDefault="00CD1DEC">
            <w:pPr>
              <w:spacing w:line="240" w:lineRule="auto"/>
              <w:rPr>
                <w:sz w:val="24"/>
                <w:szCs w:val="24"/>
              </w:rPr>
            </w:pPr>
            <w:r>
              <w:rPr>
                <w:sz w:val="24"/>
                <w:szCs w:val="24"/>
              </w:rPr>
              <w:t>Orange</w:t>
            </w:r>
          </w:p>
        </w:tc>
      </w:tr>
      <w:tr w:rsidR="00C44254" w14:paraId="6FF4DB9D"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0BC04" w14:textId="77777777" w:rsidR="00C44254" w:rsidRDefault="00CD1DEC">
            <w:pPr>
              <w:spacing w:line="240" w:lineRule="auto"/>
              <w:rPr>
                <w:sz w:val="24"/>
                <w:szCs w:val="24"/>
              </w:rPr>
            </w:pPr>
            <w:proofErr w:type="spellStart"/>
            <w:r>
              <w:rPr>
                <w:sz w:val="24"/>
                <w:szCs w:val="24"/>
              </w:rPr>
              <w:t>Jovanka</w:t>
            </w:r>
            <w:proofErr w:type="spellEnd"/>
            <w:r>
              <w:rPr>
                <w:sz w:val="24"/>
                <w:szCs w:val="24"/>
              </w:rPr>
              <w:t xml:space="preserve"> ADZIC</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4219B9AC" w14:textId="77777777" w:rsidR="00C44254" w:rsidRDefault="00CD1DEC">
            <w:pPr>
              <w:spacing w:line="240" w:lineRule="auto"/>
              <w:rPr>
                <w:sz w:val="24"/>
                <w:szCs w:val="24"/>
              </w:rPr>
            </w:pPr>
            <w:r>
              <w:rPr>
                <w:sz w:val="24"/>
                <w:szCs w:val="24"/>
              </w:rPr>
              <w:t>TIM</w:t>
            </w:r>
          </w:p>
        </w:tc>
      </w:tr>
      <w:tr w:rsidR="00C44254" w14:paraId="19174EFF"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A17F7" w14:textId="77777777" w:rsidR="00C44254" w:rsidRDefault="00CD1DEC">
            <w:pPr>
              <w:spacing w:line="240" w:lineRule="auto"/>
              <w:rPr>
                <w:sz w:val="24"/>
                <w:szCs w:val="24"/>
              </w:rPr>
            </w:pPr>
            <w:r>
              <w:rPr>
                <w:sz w:val="24"/>
                <w:szCs w:val="24"/>
              </w:rPr>
              <w:t>Nicolas CHUBERRE</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75961101" w14:textId="77777777" w:rsidR="00C44254" w:rsidRDefault="00CD1DEC">
            <w:pPr>
              <w:spacing w:line="240" w:lineRule="auto"/>
              <w:rPr>
                <w:sz w:val="24"/>
                <w:szCs w:val="24"/>
              </w:rPr>
            </w:pPr>
            <w:r>
              <w:rPr>
                <w:sz w:val="24"/>
                <w:szCs w:val="24"/>
              </w:rPr>
              <w:t xml:space="preserve">Thales </w:t>
            </w:r>
            <w:proofErr w:type="spellStart"/>
            <w:r>
              <w:rPr>
                <w:sz w:val="24"/>
                <w:szCs w:val="24"/>
              </w:rPr>
              <w:t>Alenia</w:t>
            </w:r>
            <w:proofErr w:type="spellEnd"/>
            <w:r>
              <w:rPr>
                <w:sz w:val="24"/>
                <w:szCs w:val="24"/>
              </w:rPr>
              <w:t xml:space="preserve"> Space</w:t>
            </w:r>
          </w:p>
        </w:tc>
      </w:tr>
      <w:tr w:rsidR="00C44254" w14:paraId="4CCBDCD8"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3E5B63" w14:textId="77777777" w:rsidR="00C44254" w:rsidRDefault="00CD1DEC">
            <w:pPr>
              <w:spacing w:line="240" w:lineRule="auto"/>
              <w:rPr>
                <w:sz w:val="24"/>
                <w:szCs w:val="24"/>
              </w:rPr>
            </w:pPr>
            <w:r>
              <w:rPr>
                <w:sz w:val="24"/>
                <w:szCs w:val="24"/>
              </w:rPr>
              <w:t>Lucia D'ACUNTO</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2944BB22" w14:textId="77777777" w:rsidR="00C44254" w:rsidRDefault="00CD1DEC">
            <w:pPr>
              <w:spacing w:line="240" w:lineRule="auto"/>
              <w:rPr>
                <w:sz w:val="24"/>
                <w:szCs w:val="24"/>
              </w:rPr>
            </w:pPr>
            <w:r>
              <w:rPr>
                <w:sz w:val="24"/>
                <w:szCs w:val="24"/>
              </w:rPr>
              <w:t xml:space="preserve">TNO </w:t>
            </w:r>
            <w:proofErr w:type="spellStart"/>
            <w:r>
              <w:rPr>
                <w:sz w:val="24"/>
                <w:szCs w:val="24"/>
              </w:rPr>
              <w:t>Medialab</w:t>
            </w:r>
            <w:proofErr w:type="spellEnd"/>
          </w:p>
        </w:tc>
      </w:tr>
      <w:tr w:rsidR="00C44254" w14:paraId="462FBDCC"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42DF9" w14:textId="77777777" w:rsidR="00C44254" w:rsidRDefault="00CD1DEC">
            <w:pPr>
              <w:spacing w:line="240" w:lineRule="auto"/>
              <w:rPr>
                <w:sz w:val="24"/>
                <w:szCs w:val="24"/>
              </w:rPr>
            </w:pPr>
            <w:r>
              <w:rPr>
                <w:sz w:val="24"/>
                <w:szCs w:val="24"/>
              </w:rPr>
              <w:t>Abdul Hamid SADKA</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23C48BB1" w14:textId="77777777" w:rsidR="00C44254" w:rsidRDefault="00CD1DEC">
            <w:pPr>
              <w:spacing w:line="240" w:lineRule="auto"/>
              <w:rPr>
                <w:sz w:val="24"/>
                <w:szCs w:val="24"/>
              </w:rPr>
            </w:pPr>
            <w:r>
              <w:rPr>
                <w:sz w:val="24"/>
                <w:szCs w:val="24"/>
              </w:rPr>
              <w:t>Brunel University London</w:t>
            </w:r>
          </w:p>
        </w:tc>
      </w:tr>
      <w:tr w:rsidR="00C44254" w14:paraId="7A754D12"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91134D" w14:textId="77777777" w:rsidR="00C44254" w:rsidRDefault="00CD1DEC">
            <w:pPr>
              <w:spacing w:line="240" w:lineRule="auto"/>
              <w:rPr>
                <w:sz w:val="24"/>
                <w:szCs w:val="24"/>
              </w:rPr>
            </w:pPr>
            <w:r>
              <w:rPr>
                <w:sz w:val="24"/>
                <w:szCs w:val="24"/>
              </w:rPr>
              <w:t>Lorenzo FAVALLI</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489E42CB" w14:textId="77777777" w:rsidR="00C44254" w:rsidRDefault="00CD1DEC">
            <w:pPr>
              <w:spacing w:line="240" w:lineRule="auto"/>
              <w:rPr>
                <w:sz w:val="24"/>
                <w:szCs w:val="24"/>
              </w:rPr>
            </w:pPr>
            <w:r>
              <w:rPr>
                <w:sz w:val="24"/>
                <w:szCs w:val="24"/>
              </w:rPr>
              <w:t>University of Pavia</w:t>
            </w:r>
          </w:p>
        </w:tc>
      </w:tr>
      <w:tr w:rsidR="00C44254" w14:paraId="1674CDC6"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1A97E4" w14:textId="77777777" w:rsidR="00C44254" w:rsidRDefault="00CD1DEC">
            <w:pPr>
              <w:spacing w:line="240" w:lineRule="auto"/>
              <w:rPr>
                <w:sz w:val="24"/>
                <w:szCs w:val="24"/>
              </w:rPr>
            </w:pPr>
            <w:r>
              <w:rPr>
                <w:sz w:val="24"/>
                <w:szCs w:val="24"/>
              </w:rPr>
              <w:t>Jose Manuel MENENDEZ</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7441AC1D" w14:textId="77777777" w:rsidR="00C44254" w:rsidRDefault="00CD1DEC">
            <w:pPr>
              <w:spacing w:line="240" w:lineRule="auto"/>
              <w:rPr>
                <w:sz w:val="24"/>
                <w:szCs w:val="24"/>
              </w:rPr>
            </w:pPr>
            <w:r>
              <w:rPr>
                <w:sz w:val="24"/>
                <w:szCs w:val="24"/>
              </w:rPr>
              <w:t>UPM</w:t>
            </w:r>
          </w:p>
        </w:tc>
      </w:tr>
      <w:tr w:rsidR="00C44254" w14:paraId="64129B98"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06DFE7" w14:textId="77777777" w:rsidR="00C44254" w:rsidRDefault="00CD1DEC">
            <w:pPr>
              <w:spacing w:line="240" w:lineRule="auto"/>
              <w:rPr>
                <w:sz w:val="24"/>
                <w:szCs w:val="24"/>
              </w:rPr>
            </w:pPr>
            <w:r>
              <w:rPr>
                <w:sz w:val="24"/>
                <w:szCs w:val="24"/>
              </w:rPr>
              <w:t>Felipe GIL-CASTINEIRA</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14C85286" w14:textId="77777777" w:rsidR="00C44254" w:rsidRDefault="00CD1DEC">
            <w:pPr>
              <w:spacing w:line="240" w:lineRule="auto"/>
              <w:rPr>
                <w:sz w:val="24"/>
                <w:szCs w:val="24"/>
              </w:rPr>
            </w:pPr>
            <w:r>
              <w:rPr>
                <w:sz w:val="24"/>
                <w:szCs w:val="24"/>
              </w:rPr>
              <w:t>University Vigo</w:t>
            </w:r>
          </w:p>
        </w:tc>
      </w:tr>
      <w:tr w:rsidR="00C44254" w14:paraId="4340CFEE"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E809E9" w14:textId="77777777" w:rsidR="00C44254" w:rsidRDefault="00CD1DEC">
            <w:pPr>
              <w:spacing w:line="240" w:lineRule="auto"/>
              <w:rPr>
                <w:sz w:val="24"/>
                <w:szCs w:val="24"/>
              </w:rPr>
            </w:pPr>
            <w:r>
              <w:rPr>
                <w:sz w:val="24"/>
                <w:szCs w:val="24"/>
              </w:rPr>
              <w:t>Volker HAHN</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38D0F481" w14:textId="77777777" w:rsidR="00C44254" w:rsidRDefault="00CD1DEC">
            <w:pPr>
              <w:spacing w:line="240" w:lineRule="auto"/>
              <w:rPr>
                <w:sz w:val="24"/>
                <w:szCs w:val="24"/>
              </w:rPr>
            </w:pPr>
            <w:proofErr w:type="spellStart"/>
            <w:r>
              <w:rPr>
                <w:sz w:val="24"/>
                <w:szCs w:val="24"/>
              </w:rPr>
              <w:t>Vsonix</w:t>
            </w:r>
            <w:proofErr w:type="spellEnd"/>
          </w:p>
        </w:tc>
      </w:tr>
      <w:tr w:rsidR="00C44254" w14:paraId="6B62619C"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5B9D9" w14:textId="77777777" w:rsidR="00C44254" w:rsidRDefault="00CD1DEC">
            <w:pPr>
              <w:spacing w:line="240" w:lineRule="auto"/>
              <w:rPr>
                <w:sz w:val="24"/>
                <w:szCs w:val="24"/>
              </w:rPr>
            </w:pPr>
            <w:r>
              <w:rPr>
                <w:sz w:val="24"/>
                <w:szCs w:val="24"/>
              </w:rPr>
              <w:t>Yann BEGASSAT</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4767923F" w14:textId="77777777" w:rsidR="00C44254" w:rsidRDefault="00CD1DEC">
            <w:pPr>
              <w:spacing w:line="240" w:lineRule="auto"/>
              <w:rPr>
                <w:sz w:val="24"/>
                <w:szCs w:val="24"/>
              </w:rPr>
            </w:pPr>
            <w:proofErr w:type="spellStart"/>
            <w:r>
              <w:rPr>
                <w:sz w:val="24"/>
                <w:szCs w:val="24"/>
              </w:rPr>
              <w:t>Broadpeak</w:t>
            </w:r>
            <w:proofErr w:type="spellEnd"/>
          </w:p>
        </w:tc>
      </w:tr>
      <w:tr w:rsidR="00C44254" w14:paraId="05E3D5DB"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479F00" w14:textId="77777777" w:rsidR="00C44254" w:rsidRDefault="00CD1DEC">
            <w:pPr>
              <w:spacing w:line="240" w:lineRule="auto"/>
              <w:rPr>
                <w:sz w:val="24"/>
                <w:szCs w:val="24"/>
              </w:rPr>
            </w:pPr>
            <w:r>
              <w:rPr>
                <w:sz w:val="24"/>
                <w:szCs w:val="24"/>
              </w:rPr>
              <w:lastRenderedPageBreak/>
              <w:t>Adrián RODRIGO</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2EAB8A42" w14:textId="77777777" w:rsidR="00C44254" w:rsidRDefault="00CD1DEC">
            <w:pPr>
              <w:spacing w:line="240" w:lineRule="auto"/>
              <w:rPr>
                <w:sz w:val="24"/>
                <w:szCs w:val="24"/>
              </w:rPr>
            </w:pPr>
            <w:r>
              <w:rPr>
                <w:sz w:val="24"/>
                <w:szCs w:val="24"/>
              </w:rPr>
              <w:t>UPV</w:t>
            </w:r>
          </w:p>
        </w:tc>
      </w:tr>
      <w:tr w:rsidR="00C44254" w14:paraId="091937B8" w14:textId="77777777">
        <w:trPr>
          <w:trHeight w:val="495"/>
        </w:trPr>
        <w:tc>
          <w:tcPr>
            <w:tcW w:w="40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8FD7CD" w14:textId="77777777" w:rsidR="00C44254" w:rsidRDefault="00CD1DEC">
            <w:pPr>
              <w:spacing w:line="240" w:lineRule="auto"/>
              <w:rPr>
                <w:sz w:val="24"/>
                <w:szCs w:val="24"/>
              </w:rPr>
            </w:pPr>
            <w:r>
              <w:rPr>
                <w:sz w:val="24"/>
                <w:szCs w:val="24"/>
              </w:rPr>
              <w:t>Veronica QUINTUNA RODRIGUEZ</w:t>
            </w:r>
          </w:p>
        </w:tc>
        <w:tc>
          <w:tcPr>
            <w:tcW w:w="4170" w:type="dxa"/>
            <w:tcBorders>
              <w:top w:val="nil"/>
              <w:left w:val="nil"/>
              <w:bottom w:val="single" w:sz="8" w:space="0" w:color="000000"/>
              <w:right w:val="single" w:sz="8" w:space="0" w:color="000000"/>
            </w:tcBorders>
            <w:tcMar>
              <w:top w:w="100" w:type="dxa"/>
              <w:left w:w="100" w:type="dxa"/>
              <w:bottom w:w="100" w:type="dxa"/>
              <w:right w:w="100" w:type="dxa"/>
            </w:tcMar>
          </w:tcPr>
          <w:p w14:paraId="79569183" w14:textId="77777777" w:rsidR="00C44254" w:rsidRDefault="00CD1DEC">
            <w:pPr>
              <w:spacing w:line="240" w:lineRule="auto"/>
              <w:rPr>
                <w:sz w:val="24"/>
                <w:szCs w:val="24"/>
              </w:rPr>
            </w:pPr>
            <w:r>
              <w:rPr>
                <w:sz w:val="24"/>
                <w:szCs w:val="24"/>
              </w:rPr>
              <w:t>Orange</w:t>
            </w:r>
          </w:p>
        </w:tc>
      </w:tr>
    </w:tbl>
    <w:p w14:paraId="277B3B54" w14:textId="77777777" w:rsidR="00C44254" w:rsidRDefault="00CD1DEC">
      <w:pPr>
        <w:spacing w:line="240" w:lineRule="auto"/>
        <w:rPr>
          <w:b/>
          <w:color w:val="2E75B5"/>
          <w:sz w:val="28"/>
          <w:szCs w:val="28"/>
        </w:rPr>
      </w:pPr>
      <w:r>
        <w:rPr>
          <w:b/>
          <w:color w:val="2E75B5"/>
          <w:sz w:val="28"/>
          <w:szCs w:val="28"/>
        </w:rPr>
        <w:t xml:space="preserve"> </w:t>
      </w:r>
    </w:p>
    <w:p w14:paraId="3D9FC2CF" w14:textId="77777777" w:rsidR="00C44254" w:rsidRDefault="00CD1DEC">
      <w:pPr>
        <w:spacing w:line="240" w:lineRule="auto"/>
        <w:rPr>
          <w:b/>
          <w:color w:val="2E75B5"/>
          <w:sz w:val="28"/>
          <w:szCs w:val="28"/>
        </w:rPr>
      </w:pPr>
      <w:r>
        <w:rPr>
          <w:b/>
          <w:color w:val="2E75B5"/>
          <w:sz w:val="28"/>
          <w:szCs w:val="28"/>
        </w:rPr>
        <w:t xml:space="preserve"> </w:t>
      </w:r>
    </w:p>
    <w:p w14:paraId="35014901" w14:textId="77777777" w:rsidR="00C44254" w:rsidRDefault="00CD1DEC">
      <w:pPr>
        <w:spacing w:line="240" w:lineRule="auto"/>
        <w:rPr>
          <w:b/>
          <w:color w:val="2E75B5"/>
          <w:sz w:val="28"/>
          <w:szCs w:val="28"/>
        </w:rPr>
      </w:pPr>
      <w:r>
        <w:rPr>
          <w:b/>
          <w:color w:val="2E75B5"/>
          <w:sz w:val="28"/>
          <w:szCs w:val="28"/>
        </w:rPr>
        <w:t xml:space="preserve"> </w:t>
      </w:r>
    </w:p>
    <w:p w14:paraId="0D5A81FC" w14:textId="77777777" w:rsidR="00C44254" w:rsidRDefault="00CD1DEC">
      <w:pPr>
        <w:spacing w:line="240" w:lineRule="auto"/>
        <w:rPr>
          <w:b/>
          <w:color w:val="2E75B5"/>
          <w:sz w:val="28"/>
          <w:szCs w:val="28"/>
        </w:rPr>
      </w:pPr>
      <w:r>
        <w:rPr>
          <w:b/>
          <w:color w:val="2E75B5"/>
          <w:sz w:val="28"/>
          <w:szCs w:val="28"/>
        </w:rPr>
        <w:t xml:space="preserve"> </w:t>
      </w:r>
    </w:p>
    <w:p w14:paraId="6439531F" w14:textId="77777777" w:rsidR="00C44254" w:rsidRDefault="00CD1DEC">
      <w:pPr>
        <w:pStyle w:val="Titre1"/>
        <w:keepNext w:val="0"/>
        <w:keepLines w:val="0"/>
        <w:spacing w:before="480"/>
        <w:rPr>
          <w:b/>
          <w:sz w:val="46"/>
          <w:szCs w:val="46"/>
        </w:rPr>
      </w:pPr>
      <w:bookmarkStart w:id="2" w:name="_xgo944noyfd3" w:colFirst="0" w:colLast="0"/>
      <w:bookmarkEnd w:id="2"/>
      <w:r>
        <w:rPr>
          <w:b/>
          <w:sz w:val="46"/>
          <w:szCs w:val="46"/>
        </w:rPr>
        <w:t xml:space="preserve"> </w:t>
      </w:r>
      <w:r>
        <w:br w:type="page"/>
      </w:r>
    </w:p>
    <w:p w14:paraId="0636BD68" w14:textId="77777777" w:rsidR="00C44254" w:rsidRDefault="00CD1DEC">
      <w:pPr>
        <w:pStyle w:val="Titre1"/>
        <w:keepNext w:val="0"/>
        <w:keepLines w:val="0"/>
        <w:spacing w:before="480"/>
        <w:rPr>
          <w:b/>
          <w:sz w:val="46"/>
          <w:szCs w:val="46"/>
        </w:rPr>
      </w:pPr>
      <w:bookmarkStart w:id="3" w:name="_jq9rnmppuqov" w:colFirst="0" w:colLast="0"/>
      <w:bookmarkEnd w:id="3"/>
      <w:r>
        <w:rPr>
          <w:b/>
          <w:sz w:val="46"/>
          <w:szCs w:val="46"/>
        </w:rPr>
        <w:lastRenderedPageBreak/>
        <w:t>1. Context</w:t>
      </w:r>
    </w:p>
    <w:p w14:paraId="7D0CFCE5" w14:textId="77777777" w:rsidR="00C44254" w:rsidRDefault="00CD1DEC">
      <w:pPr>
        <w:spacing w:before="240" w:after="240"/>
        <w:ind w:left="360"/>
      </w:pPr>
      <w:r>
        <w:t xml:space="preserve">The objective of this document is to promote </w:t>
      </w:r>
      <w:proofErr w:type="spellStart"/>
      <w:r>
        <w:t>Media&amp;Content</w:t>
      </w:r>
      <w:proofErr w:type="spellEnd"/>
      <w:r>
        <w:t xml:space="preserve"> technologies and use cases that could take advantage of 6G technologies and capacities. It is also a way to influence the 6G design with specific requirements that are mandatory to achieve these in</w:t>
      </w:r>
      <w:r>
        <w:t>novations.</w:t>
      </w:r>
    </w:p>
    <w:p w14:paraId="764ECD48" w14:textId="77777777" w:rsidR="00C44254" w:rsidRDefault="00CD1DEC">
      <w:pPr>
        <w:spacing w:before="240" w:after="240"/>
        <w:ind w:left="360"/>
      </w:pPr>
      <w:r>
        <w:t>The recent announcement of the Metaverse vision, of a fully immersed world of connected people and machines, is just one recent futuristic example where extreme Media, communications (6G) and other technologies meet. This document takes this int</w:t>
      </w:r>
      <w:r>
        <w:t>o account.</w:t>
      </w:r>
    </w:p>
    <w:p w14:paraId="4826392B" w14:textId="77777777" w:rsidR="00C44254" w:rsidRDefault="00CD1DEC">
      <w:pPr>
        <w:spacing w:before="240" w:after="240"/>
        <w:ind w:left="360"/>
      </w:pPr>
      <w:r>
        <w:t xml:space="preserve">8 </w:t>
      </w:r>
      <w:r>
        <w:t xml:space="preserve">Use cases covering most of the </w:t>
      </w:r>
      <w:proofErr w:type="spellStart"/>
      <w:r>
        <w:t>Media&amp;Content</w:t>
      </w:r>
      <w:proofErr w:type="spellEnd"/>
      <w:r>
        <w:t xml:space="preserve"> sector have been identified in the sections below, they can be projected in several vertical situations such as</w:t>
      </w:r>
    </w:p>
    <w:p w14:paraId="7D6C03C1" w14:textId="77777777" w:rsidR="00C44254" w:rsidRDefault="00CD1DEC">
      <w:pPr>
        <w:spacing w:line="240" w:lineRule="auto"/>
        <w:ind w:left="1080" w:hanging="360"/>
      </w:pPr>
      <w:r>
        <w:t>-</w:t>
      </w:r>
      <w:r>
        <w:rPr>
          <w:sz w:val="14"/>
          <w:szCs w:val="14"/>
        </w:rPr>
        <w:t xml:space="preserve">        </w:t>
      </w:r>
      <w:r>
        <w:t>Health: remote surgery, remote consultation, etc.</w:t>
      </w:r>
    </w:p>
    <w:p w14:paraId="33D8FADA" w14:textId="77777777" w:rsidR="00C44254" w:rsidRDefault="00CD1DEC">
      <w:pPr>
        <w:spacing w:line="240" w:lineRule="auto"/>
        <w:ind w:left="1080" w:hanging="360"/>
      </w:pPr>
      <w:r>
        <w:t>-</w:t>
      </w:r>
      <w:r>
        <w:rPr>
          <w:sz w:val="14"/>
          <w:szCs w:val="14"/>
        </w:rPr>
        <w:t xml:space="preserve">        </w:t>
      </w:r>
      <w:r>
        <w:t>Education: remote teaching</w:t>
      </w:r>
    </w:p>
    <w:p w14:paraId="261C3ADD" w14:textId="77777777" w:rsidR="00C44254" w:rsidRDefault="00CD1DEC">
      <w:pPr>
        <w:spacing w:line="240" w:lineRule="auto"/>
        <w:ind w:left="1080" w:hanging="360"/>
      </w:pPr>
      <w:r>
        <w:t>-</w:t>
      </w:r>
      <w:r>
        <w:rPr>
          <w:sz w:val="14"/>
          <w:szCs w:val="14"/>
        </w:rPr>
        <w:t xml:space="preserve">        </w:t>
      </w:r>
      <w:r>
        <w:t>Mobility: video sensing, object detection and tracking, IoT sensing, etc.</w:t>
      </w:r>
    </w:p>
    <w:p w14:paraId="240AF692" w14:textId="77777777" w:rsidR="00C44254" w:rsidRDefault="00CD1DEC">
      <w:pPr>
        <w:spacing w:line="240" w:lineRule="auto"/>
        <w:ind w:left="1080" w:hanging="360"/>
      </w:pPr>
      <w:r>
        <w:t>-</w:t>
      </w:r>
      <w:r>
        <w:rPr>
          <w:sz w:val="14"/>
          <w:szCs w:val="14"/>
        </w:rPr>
        <w:t xml:space="preserve">        </w:t>
      </w:r>
      <w:r>
        <w:t>Entertainment: TV, media, gaming, etc.</w:t>
      </w:r>
    </w:p>
    <w:p w14:paraId="53A2010D" w14:textId="77777777" w:rsidR="00C44254" w:rsidRDefault="00CD1DEC">
      <w:pPr>
        <w:spacing w:line="240" w:lineRule="auto"/>
        <w:ind w:left="1080" w:hanging="360"/>
      </w:pPr>
      <w:r>
        <w:t>-</w:t>
      </w:r>
      <w:r>
        <w:rPr>
          <w:sz w:val="14"/>
          <w:szCs w:val="14"/>
        </w:rPr>
        <w:t xml:space="preserve">        </w:t>
      </w:r>
      <w:r>
        <w:t>Industry: collaborative design</w:t>
      </w:r>
      <w:r>
        <w:t>, digital twins, IoT sensor-based robotisation, etc.</w:t>
      </w:r>
    </w:p>
    <w:p w14:paraId="090F2A8A" w14:textId="77777777" w:rsidR="00C44254" w:rsidRDefault="00CD1DEC">
      <w:pPr>
        <w:spacing w:line="240" w:lineRule="auto"/>
        <w:ind w:left="1080" w:hanging="360"/>
      </w:pPr>
      <w:r>
        <w:t>-</w:t>
      </w:r>
      <w:r>
        <w:rPr>
          <w:sz w:val="14"/>
          <w:szCs w:val="14"/>
        </w:rPr>
        <w:t xml:space="preserve">        </w:t>
      </w:r>
      <w:r>
        <w:t>Agriculture:</w:t>
      </w:r>
    </w:p>
    <w:p w14:paraId="25DFA94E" w14:textId="77777777" w:rsidR="00C44254" w:rsidRDefault="00CD1DEC">
      <w:pPr>
        <w:spacing w:line="240" w:lineRule="auto"/>
        <w:ind w:left="1080" w:hanging="360"/>
      </w:pPr>
      <w:r>
        <w:t>-</w:t>
      </w:r>
      <w:r>
        <w:rPr>
          <w:sz w:val="14"/>
          <w:szCs w:val="14"/>
        </w:rPr>
        <w:t xml:space="preserve">        </w:t>
      </w:r>
      <w:r>
        <w:t xml:space="preserve">Tourism: remote </w:t>
      </w:r>
      <w:proofErr w:type="spellStart"/>
      <w:r>
        <w:t>visite</w:t>
      </w:r>
      <w:proofErr w:type="spellEnd"/>
    </w:p>
    <w:p w14:paraId="106EDF85" w14:textId="77777777" w:rsidR="00C44254" w:rsidRDefault="00CD1DEC">
      <w:pPr>
        <w:spacing w:line="240" w:lineRule="auto"/>
        <w:ind w:left="1080" w:hanging="360"/>
      </w:pPr>
      <w:r>
        <w:t>-</w:t>
      </w:r>
      <w:r>
        <w:rPr>
          <w:sz w:val="14"/>
          <w:szCs w:val="14"/>
        </w:rPr>
        <w:t xml:space="preserve">        </w:t>
      </w:r>
      <w:r>
        <w:t>Cultural heritage: preventive conservation, VR recreation, etc.</w:t>
      </w:r>
    </w:p>
    <w:p w14:paraId="08819E0D" w14:textId="77777777" w:rsidR="00C44254" w:rsidRDefault="00CD1DEC">
      <w:pPr>
        <w:spacing w:before="240" w:after="240"/>
      </w:pPr>
      <w:r>
        <w:t>The European Commission is beginning to work on the next work program 2023-2</w:t>
      </w:r>
      <w:r>
        <w:t xml:space="preserve">024, this document has to be considered as an input to contribute to the definition of research topics for the Smart Network &amp; Services partnership for the Network technical challenges and for the Next Generation Internet (Cluster 4) for the </w:t>
      </w:r>
      <w:proofErr w:type="spellStart"/>
      <w:r>
        <w:t>Media&amp;Content</w:t>
      </w:r>
      <w:proofErr w:type="spellEnd"/>
      <w:r>
        <w:t xml:space="preserve"> </w:t>
      </w:r>
      <w:r>
        <w:t>technical challenges.</w:t>
      </w:r>
    </w:p>
    <w:p w14:paraId="6F991D0E" w14:textId="77777777" w:rsidR="00C44254" w:rsidRDefault="00CD1DEC">
      <w:pPr>
        <w:spacing w:before="240" w:after="240"/>
      </w:pPr>
      <w:r>
        <w:t xml:space="preserve"> </w:t>
      </w:r>
    </w:p>
    <w:p w14:paraId="5FFC9519" w14:textId="77777777" w:rsidR="00C44254" w:rsidRDefault="00CD1DEC">
      <w:pPr>
        <w:spacing w:before="240" w:after="240"/>
      </w:pPr>
      <w:r>
        <w:t xml:space="preserve"> </w:t>
      </w:r>
    </w:p>
    <w:p w14:paraId="77F0D963" w14:textId="77777777" w:rsidR="00C44254" w:rsidRDefault="00CD1DEC">
      <w:pPr>
        <w:spacing w:before="240" w:after="240"/>
      </w:pPr>
      <w:r>
        <w:t xml:space="preserve"> </w:t>
      </w:r>
    </w:p>
    <w:p w14:paraId="6DD0AE16" w14:textId="77777777" w:rsidR="00C44254" w:rsidRDefault="00CD1DEC">
      <w:pPr>
        <w:spacing w:before="240" w:after="240"/>
      </w:pPr>
      <w:r>
        <w:t xml:space="preserve"> </w:t>
      </w:r>
    </w:p>
    <w:p w14:paraId="79B37D65" w14:textId="77777777" w:rsidR="00C44254" w:rsidRDefault="00CD1DEC">
      <w:pPr>
        <w:spacing w:before="240" w:after="240"/>
      </w:pPr>
      <w:r>
        <w:t xml:space="preserve"> </w:t>
      </w:r>
    </w:p>
    <w:p w14:paraId="75DE922F" w14:textId="77777777" w:rsidR="00C44254" w:rsidRDefault="00CD1DEC">
      <w:pPr>
        <w:spacing w:before="240" w:after="240"/>
      </w:pPr>
      <w:r>
        <w:t xml:space="preserve"> </w:t>
      </w:r>
    </w:p>
    <w:p w14:paraId="769B1712" w14:textId="77777777" w:rsidR="00C44254" w:rsidRDefault="00CD1DEC">
      <w:pPr>
        <w:spacing w:before="240" w:after="240"/>
      </w:pPr>
      <w:r>
        <w:t xml:space="preserve"> </w:t>
      </w:r>
    </w:p>
    <w:p w14:paraId="36D11370" w14:textId="77777777" w:rsidR="00C44254" w:rsidRDefault="00CD1DEC">
      <w:pPr>
        <w:spacing w:before="240" w:after="240"/>
      </w:pPr>
      <w:r>
        <w:t xml:space="preserve"> </w:t>
      </w:r>
    </w:p>
    <w:p w14:paraId="0DE379F2" w14:textId="77777777" w:rsidR="00C44254" w:rsidRDefault="00CD1DEC">
      <w:pPr>
        <w:spacing w:before="240" w:after="240"/>
      </w:pPr>
      <w:r>
        <w:t xml:space="preserve"> </w:t>
      </w:r>
    </w:p>
    <w:p w14:paraId="6AC9EC9D" w14:textId="77777777" w:rsidR="00C44254" w:rsidRDefault="00CD1DEC">
      <w:pPr>
        <w:spacing w:before="240" w:after="240"/>
      </w:pPr>
      <w:r>
        <w:t xml:space="preserve"> </w:t>
      </w:r>
    </w:p>
    <w:p w14:paraId="5F87299C" w14:textId="77777777" w:rsidR="00C44254" w:rsidRDefault="00CD1DEC">
      <w:pPr>
        <w:spacing w:before="240" w:after="240"/>
      </w:pPr>
      <w:r>
        <w:t xml:space="preserve"> </w:t>
      </w:r>
    </w:p>
    <w:p w14:paraId="5F543923" w14:textId="77777777" w:rsidR="00C44254" w:rsidRDefault="00CD1DEC">
      <w:pPr>
        <w:spacing w:before="240" w:after="240"/>
      </w:pPr>
      <w:r>
        <w:lastRenderedPageBreak/>
        <w:t xml:space="preserve"> </w:t>
      </w:r>
    </w:p>
    <w:p w14:paraId="3D20CA08" w14:textId="77777777" w:rsidR="00C44254" w:rsidRDefault="00CD1DEC">
      <w:pPr>
        <w:spacing w:before="240" w:after="240"/>
      </w:pPr>
      <w:r>
        <w:t xml:space="preserve"> </w:t>
      </w:r>
    </w:p>
    <w:p w14:paraId="2DF37856" w14:textId="77777777" w:rsidR="00C44254" w:rsidRDefault="00CD1DEC">
      <w:pPr>
        <w:spacing w:before="240" w:after="240"/>
      </w:pPr>
      <w:r>
        <w:t xml:space="preserve"> </w:t>
      </w:r>
    </w:p>
    <w:p w14:paraId="705C5681" w14:textId="77777777" w:rsidR="00C44254" w:rsidRDefault="00CD1DEC">
      <w:pPr>
        <w:pStyle w:val="Titre1"/>
        <w:keepNext w:val="0"/>
        <w:keepLines w:val="0"/>
        <w:spacing w:before="480"/>
        <w:rPr>
          <w:b/>
          <w:sz w:val="46"/>
          <w:szCs w:val="46"/>
        </w:rPr>
      </w:pPr>
      <w:bookmarkStart w:id="4" w:name="_kgzsu48rngje" w:colFirst="0" w:colLast="0"/>
      <w:bookmarkEnd w:id="4"/>
      <w:r>
        <w:rPr>
          <w:b/>
          <w:sz w:val="46"/>
          <w:szCs w:val="46"/>
        </w:rPr>
        <w:t>2. Use cases</w:t>
      </w:r>
    </w:p>
    <w:p w14:paraId="216F75D9" w14:textId="77777777" w:rsidR="00C44254" w:rsidRDefault="00CD1DEC">
      <w:pPr>
        <w:spacing w:before="240" w:after="240"/>
      </w:pPr>
      <w:r>
        <w:t xml:space="preserve">This section describes </w:t>
      </w:r>
      <w:proofErr w:type="gramStart"/>
      <w:r>
        <w:t>a number of</w:t>
      </w:r>
      <w:proofErr w:type="gramEnd"/>
      <w:r>
        <w:t xml:space="preserve"> key use cases that could take advantage of the future 6G network capacities.</w:t>
      </w:r>
    </w:p>
    <w:p w14:paraId="4C08B75C" w14:textId="77777777" w:rsidR="00C44254" w:rsidRDefault="00CD1DEC">
      <w:pPr>
        <w:spacing w:before="240" w:after="240"/>
      </w:pPr>
      <w:r>
        <w:t>Use cases below can be projected in several verticals as explained in the previou</w:t>
      </w:r>
      <w:r>
        <w:t>s section</w:t>
      </w:r>
    </w:p>
    <w:p w14:paraId="056F20BD" w14:textId="77777777" w:rsidR="00C44254" w:rsidRDefault="00C44254">
      <w:pPr>
        <w:spacing w:before="240" w:after="240"/>
      </w:pPr>
    </w:p>
    <w:p w14:paraId="13479DBF" w14:textId="77777777" w:rsidR="00C44254" w:rsidRDefault="00CD1DEC">
      <w:pPr>
        <w:pStyle w:val="Titre2"/>
        <w:keepNext w:val="0"/>
        <w:keepLines w:val="0"/>
        <w:spacing w:after="80"/>
        <w:rPr>
          <w:b/>
          <w:sz w:val="34"/>
          <w:szCs w:val="34"/>
        </w:rPr>
      </w:pPr>
      <w:bookmarkStart w:id="5" w:name="_rk86u3su7jqz" w:colFirst="0" w:colLast="0"/>
      <w:bookmarkEnd w:id="5"/>
      <w:r>
        <w:rPr>
          <w:b/>
          <w:sz w:val="34"/>
          <w:szCs w:val="34"/>
        </w:rPr>
        <w:t>2.1. Use case 1: Professional Content Production</w:t>
      </w:r>
    </w:p>
    <w:p w14:paraId="3D7B6CDF" w14:textId="77777777" w:rsidR="00C44254" w:rsidRDefault="00CD1DEC">
      <w:pPr>
        <w:pStyle w:val="Titre3"/>
        <w:keepNext w:val="0"/>
        <w:keepLines w:val="0"/>
        <w:spacing w:before="280"/>
        <w:rPr>
          <w:b/>
          <w:color w:val="000000"/>
          <w:sz w:val="26"/>
          <w:szCs w:val="26"/>
        </w:rPr>
      </w:pPr>
      <w:bookmarkStart w:id="6" w:name="_ozrm18g67gqp" w:colFirst="0" w:colLast="0"/>
      <w:bookmarkEnd w:id="6"/>
      <w:r>
        <w:rPr>
          <w:b/>
          <w:color w:val="000000"/>
          <w:sz w:val="26"/>
          <w:szCs w:val="26"/>
        </w:rPr>
        <w:t>2.1.1. Description</w:t>
      </w:r>
    </w:p>
    <w:p w14:paraId="430C819A" w14:textId="77777777" w:rsidR="00C44254" w:rsidRDefault="00CD1DEC">
      <w:pPr>
        <w:spacing w:before="240" w:after="240"/>
      </w:pPr>
      <w:r>
        <w:t>In the professional production environment, the traditional SDI</w:t>
      </w:r>
      <w:r>
        <w:t xml:space="preserve"> mesh of the production centre, with dedicated point-to-point connections, is progressively being replaced by new IP transport architectures and protocols, typically based on SMPTE ST-2110 and ST-2022 protocols and the AMWA Networked Media Open Specificati</w:t>
      </w:r>
      <w:r>
        <w:t>ons (NMOS) or similar, to facilitate the transport of different types of essence between the functional areas of the production centre. This migration brings with it important benefits not only for production in the centre itself (facilitating, for example</w:t>
      </w:r>
      <w:r>
        <w:t>, the reuse of production infrastructure for different sets, depending on which one is in use; allowing automatic identification of equipment connected to the network, etc.), but also for the possibilities of remote/distributed professional productions and</w:t>
      </w:r>
      <w:r>
        <w:t xml:space="preserve"> remote contribution scenarios, with remotely connected infrastructure making use of the new possibilities of new generation networks to reconfigure themselves, facilitate negotiation of the necessary quality of service, and providing new information trans</w:t>
      </w:r>
      <w:r>
        <w:t xml:space="preserve">port capabilities. Media productions greatly vary in terms of size, complexity, </w:t>
      </w:r>
      <w:proofErr w:type="gramStart"/>
      <w:r>
        <w:t>location</w:t>
      </w:r>
      <w:proofErr w:type="gramEnd"/>
      <w:r>
        <w:t xml:space="preserve"> and duration, whether live or non-live. They may include the production of high-value content and unique sports, cultural, </w:t>
      </w:r>
      <w:proofErr w:type="gramStart"/>
      <w:r>
        <w:t>political</w:t>
      </w:r>
      <w:proofErr w:type="gramEnd"/>
      <w:r>
        <w:t xml:space="preserve"> or other events, which may be asso</w:t>
      </w:r>
      <w:r>
        <w:t xml:space="preserve">ciated with stringent technical and commercial requirements. Production formats continue to evolve towards ever higher quality and </w:t>
      </w:r>
      <w:proofErr w:type="spellStart"/>
      <w:r>
        <w:t>immersiveness</w:t>
      </w:r>
      <w:proofErr w:type="spellEnd"/>
      <w:r>
        <w:t>.</w:t>
      </w:r>
    </w:p>
    <w:p w14:paraId="51D4BB93" w14:textId="77777777" w:rsidR="00C44254" w:rsidRDefault="00CD1DEC">
      <w:pPr>
        <w:pStyle w:val="Titre3"/>
        <w:keepNext w:val="0"/>
        <w:keepLines w:val="0"/>
        <w:spacing w:before="280"/>
        <w:rPr>
          <w:b/>
          <w:color w:val="000000"/>
          <w:sz w:val="26"/>
          <w:szCs w:val="26"/>
        </w:rPr>
      </w:pPr>
      <w:bookmarkStart w:id="7" w:name="_5m76zddow1ps" w:colFirst="0" w:colLast="0"/>
      <w:bookmarkEnd w:id="7"/>
      <w:r>
        <w:rPr>
          <w:b/>
          <w:color w:val="000000"/>
          <w:sz w:val="26"/>
          <w:szCs w:val="26"/>
        </w:rPr>
        <w:t xml:space="preserve"> 2.1.2. Technical requirements</w:t>
      </w:r>
    </w:p>
    <w:p w14:paraId="692CCCF1" w14:textId="77777777" w:rsidR="00C44254" w:rsidRDefault="00CD1DEC">
      <w:pPr>
        <w:spacing w:before="240" w:after="240"/>
      </w:pPr>
      <w:r>
        <w:t xml:space="preserve">The complete migration from traditional SDI architectures to IP-based networks </w:t>
      </w:r>
      <w:r>
        <w:t>will offer many advantages to professional production facilities, bringing them closer to the user base. The new 6G networks offer intelligence and the ability to reconfigure as needed, carry any type of signal without the need for signal-specific interfac</w:t>
      </w:r>
      <w:r>
        <w:t>es, virtualisation of functions, and ease of resource orchestration. The design of the new networks must guarantee sufficient capacity, including large uplink and bandwidth, ultra-low latency where required, highly accurate timing, adequate redundancies an</w:t>
      </w:r>
      <w:r>
        <w:t xml:space="preserve">d security measures to avoid losing information, </w:t>
      </w:r>
      <w:r>
        <w:lastRenderedPageBreak/>
        <w:t>absolute flexibility to reconfigure the production infrastructure in such a way that it can meet the daily planning needs of the 24/7 centre, control of latencies and jitters in the transport of the essences</w:t>
      </w:r>
      <w:r>
        <w:t xml:space="preserve"> and adequate dimensioning to facilitate scalability, operational flexibility and agility in the future. This is all part of the new possibilities of the NGN to negotiate the quality of service offered, and to allow resources to be distributed intelligentl</w:t>
      </w:r>
      <w:r>
        <w:t xml:space="preserve">y and appropriately. Future networks shall support a range of implementation scenarios, from public networks to stand-alone dedicated networks, and shall facilitate cloud-based production workflows </w:t>
      </w:r>
      <w:proofErr w:type="gramStart"/>
      <w:r>
        <w:t>and  MEC</w:t>
      </w:r>
      <w:proofErr w:type="gramEnd"/>
      <w:r>
        <w:t xml:space="preserve"> solutions.</w:t>
      </w:r>
    </w:p>
    <w:p w14:paraId="76BF31E2" w14:textId="77777777" w:rsidR="00C44254" w:rsidRDefault="00CD1DEC">
      <w:pPr>
        <w:spacing w:line="240" w:lineRule="auto"/>
      </w:pPr>
      <w:r>
        <w:t>Application requirements:</w:t>
      </w:r>
    </w:p>
    <w:p w14:paraId="1FE9A05E" w14:textId="77777777" w:rsidR="00C44254" w:rsidRDefault="00CD1DEC">
      <w:pPr>
        <w:spacing w:line="240" w:lineRule="auto"/>
        <w:ind w:left="1080" w:hanging="360"/>
      </w:pPr>
      <w:r>
        <w:t>-</w:t>
      </w:r>
      <w:r>
        <w:rPr>
          <w:sz w:val="14"/>
          <w:szCs w:val="14"/>
        </w:rPr>
        <w:t xml:space="preserve">        </w:t>
      </w:r>
      <w:r>
        <w:t>Wor</w:t>
      </w:r>
      <w:r>
        <w:t>k with uncompressed, or slightly compressed, 4K-8K production video</w:t>
      </w:r>
    </w:p>
    <w:p w14:paraId="60B9F3F6" w14:textId="77777777" w:rsidR="00C44254" w:rsidRDefault="00CD1DEC">
      <w:pPr>
        <w:spacing w:line="240" w:lineRule="auto"/>
        <w:ind w:left="1080" w:hanging="360"/>
      </w:pPr>
      <w:r>
        <w:t>-</w:t>
      </w:r>
      <w:r>
        <w:rPr>
          <w:sz w:val="14"/>
          <w:szCs w:val="14"/>
        </w:rPr>
        <w:t xml:space="preserve">        </w:t>
      </w:r>
      <w:r>
        <w:t>Allow for distributed production architectures</w:t>
      </w:r>
    </w:p>
    <w:p w14:paraId="58D11EF3" w14:textId="77777777" w:rsidR="00C44254" w:rsidRDefault="00CD1DEC">
      <w:pPr>
        <w:spacing w:line="240" w:lineRule="auto"/>
        <w:ind w:left="1080" w:hanging="360"/>
      </w:pPr>
      <w:r>
        <w:t>-</w:t>
      </w:r>
      <w:r>
        <w:rPr>
          <w:sz w:val="14"/>
          <w:szCs w:val="14"/>
        </w:rPr>
        <w:t xml:space="preserve">        </w:t>
      </w:r>
      <w:r>
        <w:t>Allow for remote production architectures (hybrid: on-site OB Van; fully remote: cloud or remote studio)</w:t>
      </w:r>
    </w:p>
    <w:p w14:paraId="699D3068" w14:textId="77777777" w:rsidR="00C44254" w:rsidRDefault="00CD1DEC">
      <w:pPr>
        <w:spacing w:line="240" w:lineRule="auto"/>
        <w:ind w:left="1080" w:hanging="360"/>
      </w:pPr>
      <w:r>
        <w:t>-</w:t>
      </w:r>
      <w:r>
        <w:rPr>
          <w:sz w:val="14"/>
          <w:szCs w:val="14"/>
        </w:rPr>
        <w:t xml:space="preserve">        </w:t>
      </w:r>
      <w:r>
        <w:t>Allow for</w:t>
      </w:r>
      <w:r>
        <w:t xml:space="preserve"> multi-source media feed synchronization (various levels of precision, one frame or even lower for some audio productions)</w:t>
      </w:r>
    </w:p>
    <w:p w14:paraId="4E5707B5" w14:textId="77777777" w:rsidR="00C44254" w:rsidRDefault="00CD1DEC">
      <w:pPr>
        <w:spacing w:line="240" w:lineRule="auto"/>
        <w:ind w:left="1080" w:hanging="360"/>
      </w:pPr>
      <w:r>
        <w:t>-</w:t>
      </w:r>
      <w:r>
        <w:rPr>
          <w:sz w:val="14"/>
          <w:szCs w:val="14"/>
        </w:rPr>
        <w:t xml:space="preserve">        </w:t>
      </w:r>
      <w:r>
        <w:t>Ability to seamlessly connect and manage new equipment</w:t>
      </w:r>
    </w:p>
    <w:p w14:paraId="7BCF833E" w14:textId="77777777" w:rsidR="00C44254" w:rsidRDefault="00CD1DEC">
      <w:pPr>
        <w:spacing w:line="240" w:lineRule="auto"/>
        <w:ind w:left="1080" w:hanging="360"/>
      </w:pPr>
      <w:r>
        <w:t>-</w:t>
      </w:r>
      <w:r>
        <w:rPr>
          <w:sz w:val="14"/>
          <w:szCs w:val="14"/>
        </w:rPr>
        <w:t xml:space="preserve">        </w:t>
      </w:r>
      <w:r>
        <w:t>IP-Based</w:t>
      </w:r>
    </w:p>
    <w:p w14:paraId="62EACF37" w14:textId="77777777" w:rsidR="00C44254" w:rsidRDefault="00CD1DEC">
      <w:pPr>
        <w:spacing w:line="240" w:lineRule="auto"/>
        <w:ind w:left="1080" w:hanging="360"/>
      </w:pPr>
      <w:r>
        <w:t>-</w:t>
      </w:r>
      <w:r>
        <w:rPr>
          <w:sz w:val="14"/>
          <w:szCs w:val="14"/>
        </w:rPr>
        <w:t xml:space="preserve">        </w:t>
      </w:r>
      <w:r>
        <w:t>Support new media paradigms, such as VR/AR</w:t>
      </w:r>
      <w:r>
        <w:t>/MR and holographic communications</w:t>
      </w:r>
    </w:p>
    <w:p w14:paraId="651C6E2F" w14:textId="77777777" w:rsidR="00C44254" w:rsidRDefault="00CD1DEC">
      <w:pPr>
        <w:spacing w:line="240" w:lineRule="auto"/>
        <w:ind w:left="1080" w:hanging="360"/>
      </w:pPr>
      <w:r>
        <w:t>-</w:t>
      </w:r>
      <w:r>
        <w:rPr>
          <w:sz w:val="14"/>
          <w:szCs w:val="14"/>
        </w:rPr>
        <w:t xml:space="preserve">        </w:t>
      </w:r>
      <w:r>
        <w:t>Capable of working anywhere, including cell edges.</w:t>
      </w:r>
    </w:p>
    <w:p w14:paraId="0EBBEEEC" w14:textId="77777777" w:rsidR="00C44254" w:rsidRDefault="00CD1DEC">
      <w:pPr>
        <w:spacing w:line="240" w:lineRule="auto"/>
      </w:pPr>
      <w:r>
        <w:t xml:space="preserve"> </w:t>
      </w:r>
    </w:p>
    <w:p w14:paraId="5AC99226" w14:textId="77777777" w:rsidR="00C44254" w:rsidRDefault="00CD1DEC">
      <w:pPr>
        <w:spacing w:line="240" w:lineRule="auto"/>
      </w:pPr>
      <w:r>
        <w:t>Network requirements:</w:t>
      </w:r>
    </w:p>
    <w:p w14:paraId="01F8A169" w14:textId="77777777" w:rsidR="00C44254" w:rsidRDefault="00CD1DEC">
      <w:pPr>
        <w:spacing w:line="240" w:lineRule="auto"/>
        <w:ind w:left="1080" w:hanging="360"/>
      </w:pPr>
      <w:r>
        <w:t>-</w:t>
      </w:r>
      <w:r>
        <w:rPr>
          <w:sz w:val="14"/>
          <w:szCs w:val="14"/>
        </w:rPr>
        <w:t xml:space="preserve">        </w:t>
      </w:r>
      <w:r>
        <w:t>Support for extremely high bandwidth (Gbps) in uplink</w:t>
      </w:r>
    </w:p>
    <w:p w14:paraId="3A54F84F" w14:textId="77777777" w:rsidR="00C44254" w:rsidRDefault="00CD1DEC">
      <w:pPr>
        <w:spacing w:line="240" w:lineRule="auto"/>
        <w:ind w:left="1080" w:hanging="360"/>
      </w:pPr>
      <w:r>
        <w:t>-</w:t>
      </w:r>
      <w:r>
        <w:rPr>
          <w:sz w:val="14"/>
          <w:szCs w:val="14"/>
        </w:rPr>
        <w:t xml:space="preserve">        </w:t>
      </w:r>
      <w:r>
        <w:t xml:space="preserve">Support for low-latency communications, either for low bandwidth </w:t>
      </w:r>
      <w:r>
        <w:t>or high bandwidth streams (several level of latency requirements; including sub 1 msec for some very tight audio productions)</w:t>
      </w:r>
    </w:p>
    <w:p w14:paraId="68C6CD42" w14:textId="77777777" w:rsidR="00C44254" w:rsidRDefault="00CD1DEC">
      <w:pPr>
        <w:spacing w:line="240" w:lineRule="auto"/>
        <w:ind w:left="1080" w:hanging="360"/>
      </w:pPr>
      <w:r>
        <w:t>-</w:t>
      </w:r>
      <w:r>
        <w:tab/>
        <w:t>Low jitter in latency and bandwidth</w:t>
      </w:r>
    </w:p>
    <w:p w14:paraId="2DBD56A9" w14:textId="77777777" w:rsidR="00C44254" w:rsidRDefault="00CD1DEC">
      <w:pPr>
        <w:spacing w:line="240" w:lineRule="auto"/>
        <w:ind w:left="1080" w:hanging="360"/>
      </w:pPr>
      <w:r>
        <w:t>-</w:t>
      </w:r>
      <w:r>
        <w:rPr>
          <w:sz w:val="14"/>
          <w:szCs w:val="14"/>
        </w:rPr>
        <w:t xml:space="preserve">        </w:t>
      </w:r>
      <w:r>
        <w:t xml:space="preserve">NPN deployment capabilities as well as commercial, PN-based </w:t>
      </w:r>
      <w:proofErr w:type="spellStart"/>
      <w:r>
        <w:t>eMBB</w:t>
      </w:r>
      <w:proofErr w:type="spellEnd"/>
      <w:r>
        <w:t xml:space="preserve"> remote production</w:t>
      </w:r>
    </w:p>
    <w:p w14:paraId="53B26AA2" w14:textId="77777777" w:rsidR="00C44254" w:rsidRDefault="00CD1DEC">
      <w:pPr>
        <w:spacing w:line="240" w:lineRule="auto"/>
        <w:ind w:left="1080" w:hanging="360"/>
      </w:pPr>
      <w:r>
        <w:t>-</w:t>
      </w:r>
      <w:r>
        <w:rPr>
          <w:sz w:val="14"/>
          <w:szCs w:val="14"/>
        </w:rPr>
        <w:t xml:space="preserve">        </w:t>
      </w:r>
      <w:r>
        <w:t>Easily configurable RAN parameters</w:t>
      </w:r>
    </w:p>
    <w:p w14:paraId="7EB1AF80" w14:textId="77777777" w:rsidR="00C44254" w:rsidRDefault="00CD1DEC">
      <w:pPr>
        <w:spacing w:line="240" w:lineRule="auto"/>
        <w:ind w:left="1080" w:hanging="360"/>
      </w:pPr>
      <w:r>
        <w:t>-</w:t>
      </w:r>
      <w:r>
        <w:rPr>
          <w:sz w:val="14"/>
          <w:szCs w:val="14"/>
        </w:rPr>
        <w:t xml:space="preserve">        </w:t>
      </w:r>
      <w:r>
        <w:t>SLA-based network slicing for PLMN networks</w:t>
      </w:r>
    </w:p>
    <w:p w14:paraId="01A6BBDD" w14:textId="77777777" w:rsidR="00C44254" w:rsidRDefault="00CD1DEC">
      <w:pPr>
        <w:spacing w:line="240" w:lineRule="auto"/>
        <w:ind w:left="1080" w:hanging="360"/>
      </w:pPr>
      <w:r>
        <w:t>-</w:t>
      </w:r>
      <w:r>
        <w:rPr>
          <w:sz w:val="14"/>
          <w:szCs w:val="14"/>
        </w:rPr>
        <w:t xml:space="preserve">        </w:t>
      </w:r>
      <w:r>
        <w:t xml:space="preserve">Very </w:t>
      </w:r>
      <w:proofErr w:type="gramStart"/>
      <w:r>
        <w:t>high power</w:t>
      </w:r>
      <w:proofErr w:type="gramEnd"/>
      <w:r>
        <w:t xml:space="preserve"> edge computing capabilities for some applications.</w:t>
      </w:r>
    </w:p>
    <w:p w14:paraId="7481B239" w14:textId="77777777" w:rsidR="00C44254" w:rsidRDefault="00CD1DEC">
      <w:pPr>
        <w:pStyle w:val="Titre3"/>
        <w:keepNext w:val="0"/>
        <w:keepLines w:val="0"/>
        <w:spacing w:before="240"/>
        <w:rPr>
          <w:b/>
          <w:color w:val="000000"/>
          <w:sz w:val="26"/>
          <w:szCs w:val="26"/>
        </w:rPr>
      </w:pPr>
      <w:bookmarkStart w:id="8" w:name="_q5zwufizyy18" w:colFirst="0" w:colLast="0"/>
      <w:bookmarkEnd w:id="8"/>
      <w:r>
        <w:rPr>
          <w:b/>
          <w:color w:val="000000"/>
          <w:sz w:val="26"/>
          <w:szCs w:val="26"/>
        </w:rPr>
        <w:t>2.1.3. Stakeholders</w:t>
      </w:r>
    </w:p>
    <w:p w14:paraId="2E9F239A" w14:textId="77777777" w:rsidR="00C44254" w:rsidRDefault="00CD1DEC">
      <w:pPr>
        <w:spacing w:line="240" w:lineRule="auto"/>
      </w:pPr>
      <w:r>
        <w:t>To make migration possible, it is necessary to combine the efforts of different actors, such as:</w:t>
      </w:r>
    </w:p>
    <w:p w14:paraId="2A25A9BB" w14:textId="77777777" w:rsidR="00C44254" w:rsidRDefault="00CD1DEC">
      <w:pPr>
        <w:spacing w:line="240" w:lineRule="auto"/>
      </w:pPr>
      <w:r>
        <w:t>-        Professional media producers</w:t>
      </w:r>
    </w:p>
    <w:p w14:paraId="01ED3C29" w14:textId="77777777" w:rsidR="00C44254" w:rsidRDefault="00CD1DEC">
      <w:pPr>
        <w:spacing w:line="240" w:lineRule="auto"/>
      </w:pPr>
      <w:r>
        <w:t>-        Network infrastructure providers</w:t>
      </w:r>
    </w:p>
    <w:p w14:paraId="0529A07A" w14:textId="77777777" w:rsidR="00C44254" w:rsidRDefault="00CD1DEC">
      <w:pPr>
        <w:spacing w:line="240" w:lineRule="auto"/>
      </w:pPr>
      <w:r>
        <w:t>-        Service providers</w:t>
      </w:r>
    </w:p>
    <w:p w14:paraId="28FE28EA" w14:textId="77777777" w:rsidR="00C44254" w:rsidRDefault="00CD1DEC">
      <w:pPr>
        <w:spacing w:line="240" w:lineRule="auto"/>
      </w:pPr>
      <w:r>
        <w:t>-        Users acting as content producers, either a</w:t>
      </w:r>
      <w:r>
        <w:t>s amateurs or freelance professionals</w:t>
      </w:r>
    </w:p>
    <w:p w14:paraId="39745325" w14:textId="77777777" w:rsidR="00C44254" w:rsidRDefault="00CD1DEC">
      <w:pPr>
        <w:spacing w:line="240" w:lineRule="auto"/>
      </w:pPr>
      <w:r>
        <w:t>-        Equipment manufacturers (for monitoring, information compression, capture, storage, display, etc.)</w:t>
      </w:r>
    </w:p>
    <w:p w14:paraId="3EA67B3C" w14:textId="77777777" w:rsidR="00C44254" w:rsidRDefault="00CD1DEC">
      <w:pPr>
        <w:spacing w:line="240" w:lineRule="auto"/>
      </w:pPr>
      <w:r>
        <w:t xml:space="preserve">-       </w:t>
      </w:r>
      <w:r>
        <w:tab/>
        <w:t>Software developers</w:t>
      </w:r>
    </w:p>
    <w:p w14:paraId="13D28537" w14:textId="77777777" w:rsidR="00C44254" w:rsidRDefault="00CD1DEC">
      <w:pPr>
        <w:spacing w:before="240" w:after="240"/>
      </w:pPr>
      <w:r>
        <w:t xml:space="preserve"> </w:t>
      </w:r>
    </w:p>
    <w:p w14:paraId="0E4D4F59" w14:textId="77777777" w:rsidR="00C44254" w:rsidRDefault="00CD1DEC">
      <w:pPr>
        <w:pStyle w:val="Titre3"/>
        <w:keepNext w:val="0"/>
        <w:keepLines w:val="0"/>
        <w:spacing w:before="240"/>
        <w:rPr>
          <w:b/>
          <w:color w:val="000000"/>
          <w:sz w:val="26"/>
          <w:szCs w:val="26"/>
        </w:rPr>
      </w:pPr>
      <w:bookmarkStart w:id="9" w:name="_40ilehqxvx6x" w:colFirst="0" w:colLast="0"/>
      <w:bookmarkEnd w:id="9"/>
      <w:r>
        <w:rPr>
          <w:b/>
          <w:color w:val="000000"/>
          <w:sz w:val="26"/>
          <w:szCs w:val="26"/>
        </w:rPr>
        <w:t>2.1.4. Vertical projections</w:t>
      </w:r>
    </w:p>
    <w:p w14:paraId="46E9BDEE" w14:textId="77777777" w:rsidR="00C44254" w:rsidRDefault="00CD1DEC">
      <w:pPr>
        <w:spacing w:before="240" w:after="240"/>
      </w:pPr>
      <w:r>
        <w:t xml:space="preserve">-       </w:t>
      </w:r>
      <w:r>
        <w:tab/>
      </w:r>
      <w:r>
        <w:t xml:space="preserve">Local, </w:t>
      </w:r>
      <w:proofErr w:type="gramStart"/>
      <w:r>
        <w:t>distributed</w:t>
      </w:r>
      <w:proofErr w:type="gramEnd"/>
      <w:r>
        <w:t xml:space="preserve"> and remote content production.</w:t>
      </w:r>
    </w:p>
    <w:p w14:paraId="102840EF" w14:textId="77777777" w:rsidR="00C44254" w:rsidRDefault="00CD1DEC">
      <w:pPr>
        <w:spacing w:before="240" w:after="240"/>
      </w:pPr>
      <w:r>
        <w:t xml:space="preserve"> </w:t>
      </w:r>
    </w:p>
    <w:p w14:paraId="734FD2C2" w14:textId="77777777" w:rsidR="00C44254" w:rsidRDefault="00C44254">
      <w:pPr>
        <w:spacing w:before="240" w:after="240"/>
      </w:pPr>
    </w:p>
    <w:p w14:paraId="585556AF" w14:textId="77777777" w:rsidR="00C44254" w:rsidRDefault="00CD1DEC">
      <w:pPr>
        <w:pStyle w:val="Titre2"/>
        <w:keepNext w:val="0"/>
        <w:keepLines w:val="0"/>
        <w:spacing w:after="80"/>
        <w:rPr>
          <w:b/>
          <w:sz w:val="34"/>
          <w:szCs w:val="34"/>
        </w:rPr>
      </w:pPr>
      <w:bookmarkStart w:id="10" w:name="_h86tzn20tssw" w:colFirst="0" w:colLast="0"/>
      <w:bookmarkEnd w:id="10"/>
      <w:r>
        <w:rPr>
          <w:b/>
          <w:sz w:val="34"/>
          <w:szCs w:val="34"/>
        </w:rPr>
        <w:t xml:space="preserve">2.2. Use case 2: </w:t>
      </w:r>
      <w:proofErr w:type="spellStart"/>
      <w:r>
        <w:rPr>
          <w:b/>
          <w:sz w:val="34"/>
          <w:szCs w:val="34"/>
        </w:rPr>
        <w:t>Holoconferencing</w:t>
      </w:r>
      <w:proofErr w:type="spellEnd"/>
      <w:r>
        <w:rPr>
          <w:b/>
          <w:sz w:val="34"/>
          <w:szCs w:val="34"/>
        </w:rPr>
        <w:t xml:space="preserve"> and Social XR</w:t>
      </w:r>
    </w:p>
    <w:p w14:paraId="5CEB5B4D" w14:textId="77777777" w:rsidR="00C44254" w:rsidRDefault="00CD1DEC">
      <w:pPr>
        <w:pStyle w:val="Titre3"/>
        <w:keepNext w:val="0"/>
        <w:keepLines w:val="0"/>
        <w:spacing w:before="280"/>
        <w:rPr>
          <w:b/>
          <w:color w:val="000000"/>
          <w:sz w:val="26"/>
          <w:szCs w:val="26"/>
        </w:rPr>
      </w:pPr>
      <w:bookmarkStart w:id="11" w:name="_264970qf0kyn" w:colFirst="0" w:colLast="0"/>
      <w:bookmarkEnd w:id="11"/>
      <w:r>
        <w:rPr>
          <w:b/>
          <w:color w:val="000000"/>
          <w:sz w:val="26"/>
          <w:szCs w:val="26"/>
        </w:rPr>
        <w:t>2.2.1. Description</w:t>
      </w:r>
    </w:p>
    <w:p w14:paraId="4C1A901C" w14:textId="77777777" w:rsidR="00C44254" w:rsidRDefault="00CD1DEC">
      <w:pPr>
        <w:spacing w:before="240" w:after="240"/>
      </w:pPr>
      <w:r>
        <w:t xml:space="preserve">The maturity of immersive and interactive technologies together with the pandemic, have </w:t>
      </w:r>
      <w:proofErr w:type="spellStart"/>
      <w:r>
        <w:t>fueled</w:t>
      </w:r>
      <w:proofErr w:type="spellEnd"/>
      <w:r>
        <w:t xml:space="preserve"> the development of Social Virtual Reality</w:t>
      </w:r>
      <w:r>
        <w:t xml:space="preserve"> (VR), Augmented Reality (AR) and Mixed Reality (MR) platforms that enable users to meet, immersed or not, in 3D environments, to develop a certain task, such as learning and training, design and engineering, entertaining, etc. These platforms aim to go fa</w:t>
      </w:r>
      <w:r>
        <w:t>r beyond the typical mosaic of upper body video representations in video-conferencing platforms. Social XR promises to provide higher levels of realism, immersion and interaction, and steer collaboration through higher levels of (co)presence thus overcomin</w:t>
      </w:r>
      <w:r>
        <w:t xml:space="preserve">g current limitations of 2D user representations in multi-party conferencing. Examples of Social XR platforms include Mozilla Hubs, Facebook Spaces / Horizon, </w:t>
      </w:r>
      <w:proofErr w:type="spellStart"/>
      <w:r>
        <w:t>AltspaceVR</w:t>
      </w:r>
      <w:proofErr w:type="spellEnd"/>
      <w:r>
        <w:t xml:space="preserve"> / Mesh, etc.  Most of these platforms rely on the use of synthetic avatars, CGI-genera</w:t>
      </w:r>
      <w:r>
        <w:t>ted, to represent the participant users. In parallel, the latest volumetric capture developments enable the recreation of photo-realistic volumetric replicas of humans, which can be in turn inserted in such collaborative 3D environments. In addition, volum</w:t>
      </w:r>
      <w:r>
        <w:t>etric photo-realistic representations have shown higher levels of Quality of the Interaction (</w:t>
      </w:r>
      <w:proofErr w:type="spellStart"/>
      <w:r>
        <w:t>QoI</w:t>
      </w:r>
      <w:proofErr w:type="spellEnd"/>
      <w:r>
        <w:t>) than CGI-based avatars when used for real time volumetric capture.</w:t>
      </w:r>
    </w:p>
    <w:p w14:paraId="321754AB" w14:textId="77777777" w:rsidR="00C44254" w:rsidRDefault="00CD1DEC">
      <w:pPr>
        <w:spacing w:before="240" w:after="240"/>
      </w:pPr>
      <w:proofErr w:type="spellStart"/>
      <w:r>
        <w:t>Holoportation</w:t>
      </w:r>
      <w:proofErr w:type="spellEnd"/>
      <w:r>
        <w:t xml:space="preserve">, volumetric video, 3D </w:t>
      </w:r>
      <w:proofErr w:type="spellStart"/>
      <w:r>
        <w:t>lightfields</w:t>
      </w:r>
      <w:proofErr w:type="spellEnd"/>
      <w:r>
        <w:t xml:space="preserve">, from capture to transmission and display </w:t>
      </w:r>
      <w:r>
        <w:t xml:space="preserve">will enable the deployment of holo-conferencing services. </w:t>
      </w:r>
      <w:proofErr w:type="spellStart"/>
      <w:r>
        <w:t>Holoportation</w:t>
      </w:r>
      <w:proofErr w:type="spellEnd"/>
      <w:r>
        <w:t xml:space="preserve"> is expensive in terms of computational and network needs when VV capturing technologies are used, and it will be even more expensive as real time volumetric capture systems provide hig</w:t>
      </w:r>
      <w:r>
        <w:t xml:space="preserve">her qualities thanks to better cameras, capture technologies and deep learning algorithms. Also, beyond point to point </w:t>
      </w:r>
      <w:proofErr w:type="spellStart"/>
      <w:r>
        <w:t>holoportation</w:t>
      </w:r>
      <w:proofErr w:type="spellEnd"/>
      <w:r>
        <w:t>, holo-conferencing implies scalability in terms of number of users.</w:t>
      </w:r>
    </w:p>
    <w:p w14:paraId="4417FD70" w14:textId="77777777" w:rsidR="00C44254" w:rsidRDefault="00CD1DEC">
      <w:pPr>
        <w:pStyle w:val="Titre3"/>
        <w:keepNext w:val="0"/>
        <w:keepLines w:val="0"/>
        <w:spacing w:before="280"/>
        <w:rPr>
          <w:b/>
          <w:color w:val="000000"/>
          <w:sz w:val="26"/>
          <w:szCs w:val="26"/>
        </w:rPr>
      </w:pPr>
      <w:bookmarkStart w:id="12" w:name="_q7id4sc59v5g" w:colFirst="0" w:colLast="0"/>
      <w:bookmarkEnd w:id="12"/>
      <w:r>
        <w:rPr>
          <w:b/>
          <w:color w:val="000000"/>
          <w:sz w:val="26"/>
          <w:szCs w:val="26"/>
        </w:rPr>
        <w:t>2.2.2. Technical requirements</w:t>
      </w:r>
    </w:p>
    <w:p w14:paraId="676278F1" w14:textId="77777777" w:rsidR="00C44254" w:rsidRDefault="00CD1DEC">
      <w:pPr>
        <w:spacing w:before="240" w:after="240"/>
      </w:pPr>
      <w:proofErr w:type="spellStart"/>
      <w:r>
        <w:t>Holoconferencing</w:t>
      </w:r>
      <w:proofErr w:type="spellEnd"/>
      <w:r>
        <w:t xml:space="preserve"> presents</w:t>
      </w:r>
      <w:r>
        <w:t xml:space="preserve"> three main challenges. First, the volumetric capture needs to be photo-realistic, i.e. of great visual quality, comparable to what HD or UHD would be in the 2D video domain. Second, scalability, i.e., </w:t>
      </w:r>
      <w:proofErr w:type="spellStart"/>
      <w:r>
        <w:t>holoconferencing</w:t>
      </w:r>
      <w:proofErr w:type="spellEnd"/>
      <w:r>
        <w:t xml:space="preserve"> services are expected to provide serv</w:t>
      </w:r>
      <w:r>
        <w:t xml:space="preserve">ice to an increasing number of users, just like the latest videoconferencing tools during the pandemic. Third, </w:t>
      </w:r>
      <w:proofErr w:type="spellStart"/>
      <w:r>
        <w:t>holoconferencing</w:t>
      </w:r>
      <w:proofErr w:type="spellEnd"/>
      <w:r>
        <w:t xml:space="preserve"> services will have to deal with legacy formats and multiple 3D representation formats (i.e., users and also objects in the 3D do</w:t>
      </w:r>
      <w:r>
        <w:t xml:space="preserve">main can be represented, depending on the use case needs, with a video projection, a 3D mesh, a point cloud, a </w:t>
      </w:r>
      <w:proofErr w:type="spellStart"/>
      <w:r>
        <w:t>lighfield</w:t>
      </w:r>
      <w:proofErr w:type="spellEnd"/>
      <w:r>
        <w:t>, or even FVV user representations).</w:t>
      </w:r>
    </w:p>
    <w:p w14:paraId="47C6ABCA" w14:textId="77777777" w:rsidR="00C44254" w:rsidRDefault="00CD1DEC">
      <w:pPr>
        <w:spacing w:before="240" w:after="240"/>
        <w:rPr>
          <w:u w:val="single"/>
        </w:rPr>
      </w:pPr>
      <w:r>
        <w:rPr>
          <w:u w:val="single"/>
        </w:rPr>
        <w:t>Application requirements:</w:t>
      </w:r>
    </w:p>
    <w:p w14:paraId="2BB92FFD" w14:textId="77777777" w:rsidR="00C44254" w:rsidRDefault="00CD1DEC">
      <w:pPr>
        <w:spacing w:line="240" w:lineRule="auto"/>
        <w:ind w:left="1080" w:hanging="360"/>
      </w:pPr>
      <w:r>
        <w:t>-</w:t>
      </w:r>
      <w:r>
        <w:rPr>
          <w:sz w:val="14"/>
          <w:szCs w:val="14"/>
        </w:rPr>
        <w:t xml:space="preserve">        </w:t>
      </w:r>
      <w:r>
        <w:t>Allow for AI-enabled acquisition and error-resilient scalable co</w:t>
      </w:r>
      <w:r>
        <w:t>mpression of high quality multi-sensory XR content including photorealistic VV and 3D light-field, as well as virtual, alongside other sensory modalities (e.g. haptic, 3D audio etc.).</w:t>
      </w:r>
    </w:p>
    <w:p w14:paraId="7A72BAF3" w14:textId="77777777" w:rsidR="00C44254" w:rsidRDefault="00CD1DEC">
      <w:pPr>
        <w:spacing w:line="240" w:lineRule="auto"/>
        <w:ind w:left="1080" w:hanging="360"/>
      </w:pPr>
      <w:r>
        <w:t>-</w:t>
      </w:r>
      <w:r>
        <w:rPr>
          <w:sz w:val="14"/>
          <w:szCs w:val="14"/>
        </w:rPr>
        <w:t xml:space="preserve">        </w:t>
      </w:r>
      <w:r>
        <w:t>Allow for multi-user immersive applications with interactive fe</w:t>
      </w:r>
      <w:r>
        <w:t>atures.</w:t>
      </w:r>
    </w:p>
    <w:p w14:paraId="1E7AE567" w14:textId="77777777" w:rsidR="00C44254" w:rsidRDefault="00CD1DEC">
      <w:pPr>
        <w:spacing w:line="240" w:lineRule="auto"/>
        <w:ind w:left="1080" w:hanging="360"/>
      </w:pPr>
      <w:r>
        <w:t>-</w:t>
      </w:r>
      <w:r>
        <w:rPr>
          <w:sz w:val="14"/>
          <w:szCs w:val="14"/>
        </w:rPr>
        <w:t xml:space="preserve">        </w:t>
      </w:r>
      <w:r>
        <w:t xml:space="preserve">Allow the use of VR, AR, MR and </w:t>
      </w:r>
      <w:proofErr w:type="spellStart"/>
      <w:r>
        <w:t>holoportation</w:t>
      </w:r>
      <w:proofErr w:type="spellEnd"/>
      <w:r>
        <w:t xml:space="preserve"> with full sensing capabilities.</w:t>
      </w:r>
    </w:p>
    <w:p w14:paraId="6BBF7443" w14:textId="77777777" w:rsidR="00C44254" w:rsidRDefault="00CD1DEC">
      <w:pPr>
        <w:spacing w:line="240" w:lineRule="auto"/>
        <w:ind w:left="1080" w:hanging="360"/>
      </w:pPr>
      <w:r>
        <w:lastRenderedPageBreak/>
        <w:t>-</w:t>
      </w:r>
      <w:r>
        <w:rPr>
          <w:sz w:val="14"/>
          <w:szCs w:val="14"/>
        </w:rPr>
        <w:t xml:space="preserve">        </w:t>
      </w:r>
      <w:r>
        <w:t xml:space="preserve">Immersive representations must be high-detail 360-degree virtual content or highly photorealistic (e.g. VV, 3D </w:t>
      </w:r>
      <w:proofErr w:type="spellStart"/>
      <w:r>
        <w:t>lightfields</w:t>
      </w:r>
      <w:proofErr w:type="spellEnd"/>
      <w:r>
        <w:t>).</w:t>
      </w:r>
    </w:p>
    <w:p w14:paraId="2ADC11FF" w14:textId="77777777" w:rsidR="00C44254" w:rsidRDefault="00CD1DEC">
      <w:pPr>
        <w:spacing w:line="240" w:lineRule="auto"/>
        <w:ind w:left="1080" w:hanging="360"/>
      </w:pPr>
      <w:r>
        <w:t>-</w:t>
      </w:r>
      <w:r>
        <w:rPr>
          <w:sz w:val="14"/>
          <w:szCs w:val="14"/>
        </w:rPr>
        <w:t xml:space="preserve">        </w:t>
      </w:r>
      <w:r>
        <w:t>Must provide an enhanced experience over current conferencing tools.</w:t>
      </w:r>
    </w:p>
    <w:p w14:paraId="57AB2D97" w14:textId="77777777" w:rsidR="00C44254" w:rsidRDefault="00CD1DEC">
      <w:pPr>
        <w:spacing w:line="240" w:lineRule="auto"/>
      </w:pPr>
      <w:r>
        <w:t xml:space="preserve"> </w:t>
      </w:r>
    </w:p>
    <w:p w14:paraId="5D00DE68" w14:textId="77777777" w:rsidR="00C44254" w:rsidRDefault="00CD1DEC">
      <w:pPr>
        <w:spacing w:before="240" w:after="240"/>
        <w:rPr>
          <w:u w:val="single"/>
        </w:rPr>
      </w:pPr>
      <w:r>
        <w:rPr>
          <w:u w:val="single"/>
        </w:rPr>
        <w:t>Network requirements:</w:t>
      </w:r>
    </w:p>
    <w:p w14:paraId="056132D9" w14:textId="77777777" w:rsidR="00C44254" w:rsidRDefault="00CD1DEC">
      <w:pPr>
        <w:spacing w:line="240" w:lineRule="auto"/>
      </w:pPr>
      <w:r>
        <w:t>6G networks will have to respond to these requirements by:</w:t>
      </w:r>
    </w:p>
    <w:p w14:paraId="7CE853FE" w14:textId="77777777" w:rsidR="00C44254" w:rsidRDefault="00CD1DEC">
      <w:pPr>
        <w:spacing w:line="240" w:lineRule="auto"/>
        <w:ind w:left="1440" w:hanging="360"/>
      </w:pPr>
      <w:r>
        <w:t>-  enabling the deployment of specific computational efforts on edge nodes.</w:t>
      </w:r>
    </w:p>
    <w:p w14:paraId="77EB3B12" w14:textId="77777777" w:rsidR="00C44254" w:rsidRDefault="00CD1DEC">
      <w:pPr>
        <w:spacing w:line="240" w:lineRule="auto"/>
        <w:ind w:left="1440" w:hanging="360"/>
      </w:pPr>
      <w:r>
        <w:t xml:space="preserve">-   ensuring high bandwidth </w:t>
      </w:r>
      <w:r>
        <w:t xml:space="preserve">capacity among micro services that, in turn, are                                                                                                                                                                                                                </w:t>
      </w:r>
      <w:r>
        <w:t xml:space="preserve">                                                                         distributed across the network, between cloud DPCs, edge computation nodes, and the client devices.</w:t>
      </w:r>
    </w:p>
    <w:p w14:paraId="16460EDD" w14:textId="77777777" w:rsidR="00C44254" w:rsidRDefault="00CD1DEC">
      <w:pPr>
        <w:spacing w:line="240" w:lineRule="auto"/>
        <w:ind w:left="1440" w:hanging="360"/>
      </w:pPr>
      <w:r>
        <w:t xml:space="preserve">-  lowest latency, tactile network, </w:t>
      </w:r>
      <w:proofErr w:type="spellStart"/>
      <w:r>
        <w:t>specially</w:t>
      </w:r>
      <w:proofErr w:type="spellEnd"/>
      <w:r>
        <w:t xml:space="preserve"> for collaborative or interactive envi</w:t>
      </w:r>
      <w:r>
        <w:t>ronments that have a replica in the physical world (e.g., driving a car remotely).</w:t>
      </w:r>
    </w:p>
    <w:p w14:paraId="18B4E85D" w14:textId="77777777" w:rsidR="00C44254" w:rsidRDefault="00CD1DEC">
      <w:pPr>
        <w:spacing w:line="240" w:lineRule="auto"/>
        <w:ind w:left="1440"/>
      </w:pPr>
      <w:r>
        <w:t>- handover capabilities that include, not only at transmission level, but also to transfer computational efforts that need to be available and continuous in mobility environ</w:t>
      </w:r>
      <w:r>
        <w:t>ments (e.g., edge rendering, edge volume reconstruction, AI components based on upload data streams, compression algorithms, distributed volume capture systems, etc.).</w:t>
      </w:r>
    </w:p>
    <w:p w14:paraId="6F42F479" w14:textId="77777777" w:rsidR="00C44254" w:rsidRDefault="00CD1DEC">
      <w:pPr>
        <w:spacing w:before="240" w:after="240"/>
      </w:pPr>
      <w:r>
        <w:t xml:space="preserve"> </w:t>
      </w:r>
    </w:p>
    <w:p w14:paraId="76A9CB1A" w14:textId="77777777" w:rsidR="00C44254" w:rsidRDefault="00CD1DEC">
      <w:pPr>
        <w:pStyle w:val="Titre3"/>
        <w:keepNext w:val="0"/>
        <w:keepLines w:val="0"/>
        <w:spacing w:before="280"/>
        <w:rPr>
          <w:b/>
          <w:color w:val="000000"/>
          <w:sz w:val="26"/>
          <w:szCs w:val="26"/>
        </w:rPr>
      </w:pPr>
      <w:bookmarkStart w:id="13" w:name="_wefmybdq5chh" w:colFirst="0" w:colLast="0"/>
      <w:bookmarkEnd w:id="13"/>
      <w:r>
        <w:rPr>
          <w:b/>
          <w:color w:val="000000"/>
          <w:sz w:val="26"/>
          <w:szCs w:val="26"/>
        </w:rPr>
        <w:t>2.2.3. Stakeholders</w:t>
      </w:r>
    </w:p>
    <w:p w14:paraId="6AE19C1A" w14:textId="77777777" w:rsidR="00C44254" w:rsidRDefault="00CD1DEC">
      <w:pPr>
        <w:spacing w:line="240" w:lineRule="auto"/>
        <w:ind w:left="1080" w:hanging="360"/>
      </w:pPr>
      <w:r>
        <w:t>-</w:t>
      </w:r>
      <w:r>
        <w:rPr>
          <w:sz w:val="14"/>
          <w:szCs w:val="14"/>
        </w:rPr>
        <w:t xml:space="preserve">        </w:t>
      </w:r>
      <w:r>
        <w:t xml:space="preserve">Vertical use </w:t>
      </w:r>
      <w:proofErr w:type="gramStart"/>
      <w:r>
        <w:t>cases :</w:t>
      </w:r>
      <w:proofErr w:type="gramEnd"/>
      <w:r>
        <w:t xml:space="preserve"> Teaching, remote diagnostic, remote </w:t>
      </w:r>
      <w:r>
        <w:t>medicine, …</w:t>
      </w:r>
    </w:p>
    <w:p w14:paraId="6C2E94CB" w14:textId="77777777" w:rsidR="00C44254" w:rsidRDefault="00CD1DEC">
      <w:pPr>
        <w:spacing w:line="240" w:lineRule="auto"/>
        <w:ind w:left="1080" w:hanging="360"/>
      </w:pPr>
      <w:r>
        <w:t>-</w:t>
      </w:r>
      <w:r>
        <w:rPr>
          <w:sz w:val="14"/>
          <w:szCs w:val="14"/>
        </w:rPr>
        <w:t xml:space="preserve">        </w:t>
      </w:r>
      <w:r>
        <w:t>Software developers</w:t>
      </w:r>
    </w:p>
    <w:p w14:paraId="520F199E" w14:textId="77777777" w:rsidR="00C44254" w:rsidRDefault="00CD1DEC">
      <w:pPr>
        <w:spacing w:line="240" w:lineRule="auto"/>
        <w:ind w:left="1080" w:hanging="360"/>
      </w:pPr>
      <w:r>
        <w:t>-</w:t>
      </w:r>
      <w:r>
        <w:rPr>
          <w:sz w:val="14"/>
          <w:szCs w:val="14"/>
        </w:rPr>
        <w:t xml:space="preserve">        </w:t>
      </w:r>
      <w:r>
        <w:t>Telecom operators</w:t>
      </w:r>
    </w:p>
    <w:p w14:paraId="2856B591" w14:textId="77777777" w:rsidR="00C44254" w:rsidRDefault="00CD1DEC">
      <w:pPr>
        <w:spacing w:line="240" w:lineRule="auto"/>
        <w:ind w:left="1080" w:hanging="360"/>
      </w:pPr>
      <w:r>
        <w:t>-</w:t>
      </w:r>
      <w:r>
        <w:rPr>
          <w:sz w:val="14"/>
          <w:szCs w:val="14"/>
        </w:rPr>
        <w:t xml:space="preserve">        </w:t>
      </w:r>
      <w:r>
        <w:t>Device manufacturers</w:t>
      </w:r>
    </w:p>
    <w:p w14:paraId="2180361F" w14:textId="77777777" w:rsidR="00C44254" w:rsidRDefault="00CD1DEC">
      <w:pPr>
        <w:spacing w:line="240" w:lineRule="auto"/>
        <w:ind w:left="1080" w:hanging="360"/>
      </w:pPr>
      <w:r>
        <w:t>-</w:t>
      </w:r>
      <w:r>
        <w:rPr>
          <w:sz w:val="14"/>
          <w:szCs w:val="14"/>
        </w:rPr>
        <w:t xml:space="preserve">        </w:t>
      </w:r>
      <w:r>
        <w:t>Integrators</w:t>
      </w:r>
    </w:p>
    <w:p w14:paraId="4EA910D0" w14:textId="77777777" w:rsidR="00C44254" w:rsidRDefault="00CD1DEC">
      <w:pPr>
        <w:spacing w:before="240" w:after="240"/>
      </w:pPr>
      <w:r>
        <w:t xml:space="preserve"> </w:t>
      </w:r>
    </w:p>
    <w:p w14:paraId="46F6D554" w14:textId="77777777" w:rsidR="00C44254" w:rsidRDefault="00CD1DEC">
      <w:pPr>
        <w:pStyle w:val="Titre3"/>
        <w:keepNext w:val="0"/>
        <w:keepLines w:val="0"/>
        <w:spacing w:before="240"/>
        <w:rPr>
          <w:b/>
          <w:color w:val="000000"/>
          <w:sz w:val="26"/>
          <w:szCs w:val="26"/>
        </w:rPr>
      </w:pPr>
      <w:bookmarkStart w:id="14" w:name="_4xrazd142fvp" w:colFirst="0" w:colLast="0"/>
      <w:bookmarkEnd w:id="14"/>
      <w:r>
        <w:rPr>
          <w:b/>
          <w:color w:val="000000"/>
          <w:sz w:val="26"/>
          <w:szCs w:val="26"/>
        </w:rPr>
        <w:t>2.2.4. Vertical projections</w:t>
      </w:r>
    </w:p>
    <w:p w14:paraId="0662C239" w14:textId="77777777" w:rsidR="00C44254" w:rsidRDefault="00CD1DEC">
      <w:pPr>
        <w:spacing w:line="240" w:lineRule="auto"/>
        <w:ind w:left="1080" w:hanging="360"/>
      </w:pPr>
      <w:r>
        <w:t>●</w:t>
      </w:r>
      <w:r>
        <w:rPr>
          <w:sz w:val="14"/>
          <w:szCs w:val="14"/>
        </w:rPr>
        <w:t xml:space="preserve">      </w:t>
      </w:r>
      <w:r>
        <w:t>Teleconference via holographic displays</w:t>
      </w:r>
    </w:p>
    <w:p w14:paraId="15C1BBDB" w14:textId="77777777" w:rsidR="00C44254" w:rsidRDefault="00CD1DEC">
      <w:pPr>
        <w:spacing w:line="240" w:lineRule="auto"/>
        <w:ind w:left="1080" w:hanging="360"/>
      </w:pPr>
      <w:r>
        <w:t>●</w:t>
      </w:r>
      <w:r>
        <w:rPr>
          <w:sz w:val="14"/>
          <w:szCs w:val="14"/>
        </w:rPr>
        <w:t xml:space="preserve">      </w:t>
      </w:r>
      <w:r>
        <w:t>Education via VR/MR/XR environments</w:t>
      </w:r>
    </w:p>
    <w:p w14:paraId="44508E69"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Telemedicine, either for training and education or for remote diagnosing and remote surgery</w:t>
      </w:r>
    </w:p>
    <w:p w14:paraId="6174216B"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Industrial applications, such as remote working via VR/MR/XR or digital twinning</w:t>
      </w:r>
    </w:p>
    <w:p w14:paraId="3F32E674" w14:textId="77777777" w:rsidR="00C44254" w:rsidRDefault="00CD1DEC">
      <w:pPr>
        <w:spacing w:line="240" w:lineRule="auto"/>
        <w:ind w:left="1080" w:hanging="360"/>
      </w:pPr>
      <w:r>
        <w:t>●</w:t>
      </w:r>
      <w:r>
        <w:rPr>
          <w:sz w:val="14"/>
          <w:szCs w:val="14"/>
        </w:rPr>
        <w:t xml:space="preserve">      </w:t>
      </w:r>
      <w:r>
        <w:t>Immersive entertainment</w:t>
      </w:r>
    </w:p>
    <w:p w14:paraId="1EBFCF27" w14:textId="77777777" w:rsidR="00C44254" w:rsidRDefault="00CD1DEC">
      <w:pPr>
        <w:spacing w:before="240" w:after="240"/>
      </w:pPr>
      <w:r>
        <w:t xml:space="preserve"> </w:t>
      </w:r>
    </w:p>
    <w:p w14:paraId="3F7ACAEF" w14:textId="77777777" w:rsidR="00C44254" w:rsidRDefault="00CD1DEC">
      <w:pPr>
        <w:pStyle w:val="Titre2"/>
        <w:keepNext w:val="0"/>
        <w:keepLines w:val="0"/>
        <w:spacing w:after="80"/>
        <w:rPr>
          <w:b/>
          <w:sz w:val="34"/>
          <w:szCs w:val="34"/>
        </w:rPr>
      </w:pPr>
      <w:bookmarkStart w:id="15" w:name="_kd5mq037wkde" w:colFirst="0" w:colLast="0"/>
      <w:bookmarkEnd w:id="15"/>
      <w:r>
        <w:rPr>
          <w:b/>
          <w:sz w:val="34"/>
          <w:szCs w:val="34"/>
        </w:rPr>
        <w:t>2.3. Use case 3: Multi-source media time synchronization</w:t>
      </w:r>
    </w:p>
    <w:p w14:paraId="64C7FC67" w14:textId="77777777" w:rsidR="00C44254" w:rsidRDefault="00CD1DEC">
      <w:pPr>
        <w:pStyle w:val="Titre3"/>
        <w:keepNext w:val="0"/>
        <w:keepLines w:val="0"/>
        <w:spacing w:before="280"/>
        <w:rPr>
          <w:b/>
          <w:color w:val="000000"/>
          <w:sz w:val="26"/>
          <w:szCs w:val="26"/>
        </w:rPr>
      </w:pPr>
      <w:bookmarkStart w:id="16" w:name="_fo1o90mj94dm" w:colFirst="0" w:colLast="0"/>
      <w:bookmarkEnd w:id="16"/>
      <w:r>
        <w:rPr>
          <w:b/>
          <w:color w:val="000000"/>
          <w:sz w:val="26"/>
          <w:szCs w:val="26"/>
        </w:rPr>
        <w:t>2.3.1. Description</w:t>
      </w:r>
    </w:p>
    <w:p w14:paraId="672AE37E" w14:textId="77777777" w:rsidR="00C44254" w:rsidRDefault="00CD1DEC">
      <w:pPr>
        <w:spacing w:before="240" w:after="240"/>
      </w:pPr>
      <w:r>
        <w:t xml:space="preserve">In several UCs, sharing a common, </w:t>
      </w:r>
      <w:proofErr w:type="gramStart"/>
      <w:r>
        <w:t>reliable</w:t>
      </w:r>
      <w:proofErr w:type="gramEnd"/>
      <w:r>
        <w:t xml:space="preserve"> and accurate time source between components is required in order to optimize service experience and extend usable use cases. This is rele</w:t>
      </w:r>
      <w:r>
        <w:t>vant for local and remote media productions, to vehicular video transmissions, XR, multi-</w:t>
      </w:r>
      <w:r>
        <w:lastRenderedPageBreak/>
        <w:t>cam robotics, gaming, drone flying and others. Distributing this time source within a network (specially in wireless ones) is a complex matter and can therefore be vie</w:t>
      </w:r>
      <w:r>
        <w:t>wed as a UC on its own. The leader clock may be co-located with the follower clocks or be remotely distributed to them.</w:t>
      </w:r>
    </w:p>
    <w:p w14:paraId="73663E13" w14:textId="77777777" w:rsidR="00C44254" w:rsidRDefault="00CD1DEC">
      <w:pPr>
        <w:spacing w:before="240" w:after="240"/>
      </w:pPr>
      <w:r>
        <w:t>Several video feeds, in a single location and/or multiple locations (multi-sites), close by or remote, using the same 6G network and ope</w:t>
      </w:r>
      <w:r>
        <w:t>rator or different ones, may need this time source in order to synchronize their latencies, their video frames, their audio inputs etc.</w:t>
      </w:r>
    </w:p>
    <w:p w14:paraId="34684EEC" w14:textId="77777777" w:rsidR="00C44254" w:rsidRDefault="00CD1DEC">
      <w:pPr>
        <w:pStyle w:val="Titre3"/>
        <w:keepNext w:val="0"/>
        <w:keepLines w:val="0"/>
        <w:spacing w:before="280"/>
        <w:rPr>
          <w:b/>
          <w:color w:val="000000"/>
          <w:sz w:val="26"/>
          <w:szCs w:val="26"/>
        </w:rPr>
      </w:pPr>
      <w:bookmarkStart w:id="17" w:name="_b4caybjpymdo" w:colFirst="0" w:colLast="0"/>
      <w:bookmarkEnd w:id="17"/>
      <w:r>
        <w:rPr>
          <w:b/>
          <w:color w:val="000000"/>
          <w:sz w:val="26"/>
          <w:szCs w:val="26"/>
        </w:rPr>
        <w:t>2.3.2. Technical requirements</w:t>
      </w:r>
    </w:p>
    <w:p w14:paraId="20A87C7E" w14:textId="77777777" w:rsidR="00C44254" w:rsidRDefault="00CD1DEC">
      <w:pPr>
        <w:spacing w:before="240" w:after="240"/>
      </w:pPr>
      <w:r>
        <w:t>There may be several levels of accuracy, depending on the specific UC. For audio synchroni</w:t>
      </w:r>
      <w:r>
        <w:t xml:space="preserve">zation, such as in high quality audio productions including several microphones, speakers etc, the level of accuracy between devices at the receiving end (e.g. mixer, local production room etc), is preferred at &lt;1 </w:t>
      </w:r>
      <w:proofErr w:type="spellStart"/>
      <w:r>
        <w:t>milsec</w:t>
      </w:r>
      <w:proofErr w:type="spellEnd"/>
      <w:r>
        <w:t>; For high quality multi-cam product</w:t>
      </w:r>
      <w:r>
        <w:t>ions, a max 1 frame synch is needed (e.g. at 25fps, 30 fps, 60 fps etc). redundancy, frequency etc; Could potentially include two or more leader clocks being transmitted (in sync), timestamping media and/or packets “out of band” etc.</w:t>
      </w:r>
    </w:p>
    <w:p w14:paraId="7ABCAF8F" w14:textId="77777777" w:rsidR="00C44254" w:rsidRDefault="00CD1DEC">
      <w:pPr>
        <w:spacing w:before="240" w:after="240"/>
      </w:pPr>
      <w:r>
        <w:t>Sub-frame synchronizat</w:t>
      </w:r>
      <w:r>
        <w:t xml:space="preserve">ion is often desired, but perhaps not mandatory. Potentially various “degrees” of accuracy/beet’ may be supported, such that require more or less resources and effort, match specific conditions, architectures and configurations, rather than having the </w:t>
      </w:r>
      <w:proofErr w:type="gramStart"/>
      <w:r>
        <w:t>most</w:t>
      </w:r>
      <w:r>
        <w:t xml:space="preserve"> strict</w:t>
      </w:r>
      <w:proofErr w:type="gramEnd"/>
      <w:r>
        <w:t xml:space="preserve"> requirement “fit all” approach.</w:t>
      </w:r>
    </w:p>
    <w:p w14:paraId="33A7ED39" w14:textId="77777777" w:rsidR="00C44254" w:rsidRDefault="00CD1DEC">
      <w:pPr>
        <w:spacing w:before="240" w:after="240"/>
      </w:pPr>
      <w:r>
        <w:t xml:space="preserve"> </w:t>
      </w:r>
    </w:p>
    <w:p w14:paraId="4C446951" w14:textId="77777777" w:rsidR="00C44254" w:rsidRDefault="00CD1DEC">
      <w:pPr>
        <w:spacing w:line="240" w:lineRule="auto"/>
      </w:pPr>
      <w:r>
        <w:t>Application requirements:</w:t>
      </w:r>
    </w:p>
    <w:p w14:paraId="77891872" w14:textId="77777777" w:rsidR="00C44254" w:rsidRDefault="00CD1DEC">
      <w:pPr>
        <w:spacing w:line="240" w:lineRule="auto"/>
        <w:ind w:left="1080" w:hanging="360"/>
      </w:pPr>
      <w:r>
        <w:t>-</w:t>
      </w:r>
      <w:r>
        <w:rPr>
          <w:sz w:val="14"/>
          <w:szCs w:val="14"/>
        </w:rPr>
        <w:t xml:space="preserve">        </w:t>
      </w:r>
      <w:r>
        <w:t xml:space="preserve">Support </w:t>
      </w:r>
      <w:proofErr w:type="gramStart"/>
      <w:r>
        <w:t>readily-available</w:t>
      </w:r>
      <w:proofErr w:type="gramEnd"/>
      <w:r>
        <w:t xml:space="preserve"> time synchronization mechanisms, such as PTP and NTP, GPS-based synch or network-based solutions</w:t>
      </w:r>
    </w:p>
    <w:p w14:paraId="617BCD51" w14:textId="77777777" w:rsidR="00C44254" w:rsidRDefault="00CD1DEC">
      <w:pPr>
        <w:spacing w:line="240" w:lineRule="auto"/>
        <w:ind w:left="1080" w:hanging="360"/>
      </w:pPr>
      <w:r>
        <w:t>-</w:t>
      </w:r>
      <w:r>
        <w:rPr>
          <w:sz w:val="14"/>
          <w:szCs w:val="14"/>
        </w:rPr>
        <w:t xml:space="preserve">        </w:t>
      </w:r>
      <w:r>
        <w:t>Support media transmission protocols that allow</w:t>
      </w:r>
      <w:r>
        <w:t xml:space="preserve"> inter-stream synchronization, such as RTP</w:t>
      </w:r>
    </w:p>
    <w:p w14:paraId="658078A9" w14:textId="77777777" w:rsidR="00C44254" w:rsidRDefault="00CD1DEC">
      <w:pPr>
        <w:spacing w:line="240" w:lineRule="auto"/>
        <w:ind w:left="1080" w:hanging="360"/>
      </w:pPr>
      <w:r>
        <w:t>-</w:t>
      </w:r>
      <w:r>
        <w:rPr>
          <w:sz w:val="14"/>
          <w:szCs w:val="14"/>
        </w:rPr>
        <w:t xml:space="preserve">        </w:t>
      </w:r>
      <w:r>
        <w:t>Support different type of media essences timestamping (audio, video, 3D video)</w:t>
      </w:r>
    </w:p>
    <w:p w14:paraId="0CA1DC3D" w14:textId="77777777" w:rsidR="00C44254" w:rsidRDefault="00CD1DEC">
      <w:pPr>
        <w:spacing w:line="240" w:lineRule="auto"/>
        <w:ind w:left="1080" w:hanging="360"/>
      </w:pPr>
      <w:r>
        <w:t>-</w:t>
      </w:r>
      <w:r>
        <w:rPr>
          <w:sz w:val="14"/>
          <w:szCs w:val="14"/>
        </w:rPr>
        <w:t xml:space="preserve">        </w:t>
      </w:r>
      <w:r>
        <w:t>Allow for different time “profiles” or requirements</w:t>
      </w:r>
    </w:p>
    <w:p w14:paraId="388AD8C4" w14:textId="77777777" w:rsidR="00C44254" w:rsidRDefault="00CD1DEC">
      <w:pPr>
        <w:spacing w:line="240" w:lineRule="auto"/>
      </w:pPr>
      <w:r>
        <w:t xml:space="preserve"> </w:t>
      </w:r>
    </w:p>
    <w:p w14:paraId="41AAB16B" w14:textId="77777777" w:rsidR="00C44254" w:rsidRDefault="00CD1DEC">
      <w:pPr>
        <w:spacing w:line="240" w:lineRule="auto"/>
      </w:pPr>
      <w:r>
        <w:t>Network requirements:</w:t>
      </w:r>
    </w:p>
    <w:p w14:paraId="4C652405" w14:textId="77777777" w:rsidR="00C44254" w:rsidRDefault="00CD1DEC">
      <w:pPr>
        <w:spacing w:line="240" w:lineRule="auto"/>
        <w:ind w:left="1080" w:hanging="360"/>
      </w:pPr>
      <w:r>
        <w:t>-</w:t>
      </w:r>
      <w:r>
        <w:tab/>
        <w:t>Go beyond current 5G TSN (Time-Sensiti</w:t>
      </w:r>
      <w:r>
        <w:t>ve Networks), in not only being “sensitive” to time, but in providing accurate time and support/enable “guaranteed” time-based QoS for applications at various tens of msec, msec and sub-msec accuracies.</w:t>
      </w:r>
    </w:p>
    <w:p w14:paraId="5F23BEF6" w14:textId="77777777" w:rsidR="00C44254" w:rsidRDefault="00CD1DEC">
      <w:pPr>
        <w:spacing w:line="240" w:lineRule="auto"/>
        <w:ind w:left="1080" w:hanging="360"/>
        <w:rPr>
          <w:sz w:val="14"/>
          <w:szCs w:val="14"/>
        </w:rPr>
      </w:pPr>
      <w:r>
        <w:t xml:space="preserve">-     Support </w:t>
      </w:r>
      <w:proofErr w:type="gramStart"/>
      <w:r>
        <w:t>readily-available</w:t>
      </w:r>
      <w:proofErr w:type="gramEnd"/>
      <w:r>
        <w:t xml:space="preserve"> time synchronization </w:t>
      </w:r>
      <w:r>
        <w:t>mechanisms, such as PTP and NTP, specific solutions within the network protocols which are also exposed to external applications on both UE side and CN side</w:t>
      </w:r>
      <w:r>
        <w:rPr>
          <w:sz w:val="14"/>
          <w:szCs w:val="14"/>
        </w:rPr>
        <w:t xml:space="preserve">        </w:t>
      </w:r>
    </w:p>
    <w:p w14:paraId="7961D9D3" w14:textId="77777777" w:rsidR="00C44254" w:rsidRDefault="00CD1DEC">
      <w:pPr>
        <w:spacing w:line="240" w:lineRule="auto"/>
        <w:ind w:left="1080" w:hanging="360"/>
      </w:pPr>
      <w:r>
        <w:t>-</w:t>
      </w:r>
      <w:r>
        <w:tab/>
      </w:r>
      <w:r>
        <w:t>Network needs to be a time-aware component that does not introduce high delay but most importantly, does not introduce any jitter (sub-frame in 60fps).</w:t>
      </w:r>
    </w:p>
    <w:p w14:paraId="39EE7A86" w14:textId="77777777" w:rsidR="00C44254" w:rsidRDefault="00CD1DEC">
      <w:pPr>
        <w:spacing w:line="240" w:lineRule="auto"/>
        <w:ind w:left="1080" w:hanging="360"/>
      </w:pPr>
      <w:r>
        <w:t>-</w:t>
      </w:r>
      <w:r>
        <w:rPr>
          <w:sz w:val="14"/>
          <w:szCs w:val="14"/>
        </w:rPr>
        <w:t xml:space="preserve">        </w:t>
      </w:r>
      <w:r>
        <w:t>Optimized RAN for low jitter and latency</w:t>
      </w:r>
    </w:p>
    <w:p w14:paraId="0CDF3EB9" w14:textId="77777777" w:rsidR="00C44254" w:rsidRDefault="00CD1DEC">
      <w:pPr>
        <w:spacing w:line="240" w:lineRule="auto"/>
        <w:ind w:left="1080" w:hanging="360"/>
      </w:pPr>
      <w:r>
        <w:t>-</w:t>
      </w:r>
      <w:r>
        <w:rPr>
          <w:sz w:val="14"/>
          <w:szCs w:val="14"/>
        </w:rPr>
        <w:t xml:space="preserve">        </w:t>
      </w:r>
      <w:r>
        <w:t>Optimized Core for low jitter and latency</w:t>
      </w:r>
    </w:p>
    <w:p w14:paraId="6B760317" w14:textId="77777777" w:rsidR="00C44254" w:rsidRDefault="00CD1DEC">
      <w:pPr>
        <w:spacing w:line="240" w:lineRule="auto"/>
        <w:ind w:left="1080" w:hanging="360"/>
      </w:pPr>
      <w:r>
        <w:t>-</w:t>
      </w:r>
      <w:r>
        <w:rPr>
          <w:sz w:val="14"/>
          <w:szCs w:val="14"/>
        </w:rPr>
        <w:t xml:space="preserve">  </w:t>
      </w:r>
      <w:r>
        <w:rPr>
          <w:sz w:val="14"/>
          <w:szCs w:val="14"/>
        </w:rPr>
        <w:t xml:space="preserve">      </w:t>
      </w:r>
      <w:r>
        <w:t>Network needs to have a similar UL-DL delay</w:t>
      </w:r>
    </w:p>
    <w:p w14:paraId="296178ED" w14:textId="77777777" w:rsidR="00C44254" w:rsidRDefault="00CD1DEC">
      <w:pPr>
        <w:spacing w:line="240" w:lineRule="auto"/>
        <w:ind w:left="1080" w:hanging="360"/>
      </w:pPr>
      <w:r>
        <w:t>-</w:t>
      </w:r>
      <w:r>
        <w:rPr>
          <w:sz w:val="14"/>
          <w:szCs w:val="14"/>
        </w:rPr>
        <w:t xml:space="preserve">        </w:t>
      </w:r>
      <w:r>
        <w:t>Provide high-power edge computing</w:t>
      </w:r>
    </w:p>
    <w:p w14:paraId="1B68E169" w14:textId="77777777" w:rsidR="00C44254" w:rsidRDefault="00CD1DEC">
      <w:pPr>
        <w:spacing w:line="240" w:lineRule="auto"/>
      </w:pPr>
      <w:r>
        <w:t xml:space="preserve"> </w:t>
      </w:r>
    </w:p>
    <w:p w14:paraId="219C2D4C" w14:textId="77777777" w:rsidR="00C44254" w:rsidRDefault="00CD1DEC">
      <w:pPr>
        <w:pStyle w:val="Titre3"/>
        <w:keepNext w:val="0"/>
        <w:keepLines w:val="0"/>
        <w:spacing w:before="280"/>
        <w:rPr>
          <w:b/>
          <w:color w:val="000000"/>
          <w:sz w:val="26"/>
          <w:szCs w:val="26"/>
        </w:rPr>
      </w:pPr>
      <w:bookmarkStart w:id="18" w:name="_kir5j0o3bcp8" w:colFirst="0" w:colLast="0"/>
      <w:bookmarkEnd w:id="18"/>
      <w:r>
        <w:rPr>
          <w:b/>
          <w:color w:val="000000"/>
          <w:sz w:val="26"/>
          <w:szCs w:val="26"/>
        </w:rPr>
        <w:t>2.3.3. Stakeholders</w:t>
      </w:r>
    </w:p>
    <w:p w14:paraId="7F828044" w14:textId="77777777" w:rsidR="00C44254" w:rsidRDefault="00CD1DEC">
      <w:pPr>
        <w:numPr>
          <w:ilvl w:val="0"/>
          <w:numId w:val="1"/>
        </w:numPr>
        <w:spacing w:before="240"/>
      </w:pPr>
      <w:r>
        <w:lastRenderedPageBreak/>
        <w:t>Network providers</w:t>
      </w:r>
    </w:p>
    <w:p w14:paraId="4C7FB1BB" w14:textId="77777777" w:rsidR="00C44254" w:rsidRDefault="00CD1DEC">
      <w:pPr>
        <w:numPr>
          <w:ilvl w:val="0"/>
          <w:numId w:val="1"/>
        </w:numPr>
      </w:pPr>
      <w:r>
        <w:t>Service providers</w:t>
      </w:r>
    </w:p>
    <w:p w14:paraId="59D224AE" w14:textId="77777777" w:rsidR="00C44254" w:rsidRDefault="00CD1DEC">
      <w:pPr>
        <w:numPr>
          <w:ilvl w:val="0"/>
          <w:numId w:val="1"/>
        </w:numPr>
        <w:spacing w:after="240"/>
      </w:pPr>
      <w:r>
        <w:t>Application developers</w:t>
      </w:r>
    </w:p>
    <w:p w14:paraId="6DD60791" w14:textId="77777777" w:rsidR="00C44254" w:rsidRDefault="00CD1DEC">
      <w:pPr>
        <w:pStyle w:val="Titre3"/>
        <w:keepNext w:val="0"/>
        <w:keepLines w:val="0"/>
        <w:spacing w:before="240"/>
        <w:rPr>
          <w:b/>
          <w:color w:val="000000"/>
          <w:sz w:val="26"/>
          <w:szCs w:val="26"/>
        </w:rPr>
      </w:pPr>
      <w:bookmarkStart w:id="19" w:name="_ay97y93221qh" w:colFirst="0" w:colLast="0"/>
      <w:bookmarkEnd w:id="19"/>
      <w:r>
        <w:rPr>
          <w:b/>
          <w:color w:val="000000"/>
          <w:sz w:val="26"/>
          <w:szCs w:val="26"/>
        </w:rPr>
        <w:t>2.3.4. Vertical projections</w:t>
      </w:r>
    </w:p>
    <w:p w14:paraId="46ED3625"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Media production environments, especially in the contribution process.</w:t>
      </w:r>
    </w:p>
    <w:p w14:paraId="1542F5A5"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Entertainment media delivery to final users such as sports, esports.</w:t>
      </w:r>
    </w:p>
    <w:p w14:paraId="44D68A5E"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Telemedicine, either for training and education or for remote diagnosing and remote surgery</w:t>
      </w:r>
    </w:p>
    <w:p w14:paraId="7587004D" w14:textId="77777777" w:rsidR="00C44254" w:rsidRPr="005E43F2" w:rsidRDefault="00CD1DEC">
      <w:pPr>
        <w:spacing w:line="240" w:lineRule="auto"/>
        <w:ind w:left="1080" w:hanging="360"/>
        <w:rPr>
          <w:lang w:val="fr-FR"/>
        </w:rPr>
      </w:pPr>
      <w:r w:rsidRPr="005E43F2">
        <w:rPr>
          <w:lang w:val="fr-FR"/>
        </w:rPr>
        <w:t>●</w:t>
      </w:r>
      <w:r w:rsidRPr="005E43F2">
        <w:rPr>
          <w:sz w:val="14"/>
          <w:szCs w:val="14"/>
          <w:lang w:val="fr-FR"/>
        </w:rPr>
        <w:t xml:space="preserve">      </w:t>
      </w:r>
      <w:proofErr w:type="spellStart"/>
      <w:r w:rsidRPr="005E43F2">
        <w:rPr>
          <w:lang w:val="fr-FR"/>
        </w:rPr>
        <w:t>Robotics</w:t>
      </w:r>
      <w:proofErr w:type="spellEnd"/>
      <w:r w:rsidRPr="005E43F2">
        <w:rPr>
          <w:lang w:val="fr-FR"/>
        </w:rPr>
        <w:t>,</w:t>
      </w:r>
      <w:r w:rsidRPr="005E43F2">
        <w:rPr>
          <w:lang w:val="fr-FR"/>
        </w:rPr>
        <w:t xml:space="preserve"> </w:t>
      </w:r>
      <w:proofErr w:type="spellStart"/>
      <w:r w:rsidRPr="005E43F2">
        <w:rPr>
          <w:lang w:val="fr-FR"/>
        </w:rPr>
        <w:t>e.g</w:t>
      </w:r>
      <w:proofErr w:type="spellEnd"/>
      <w:r w:rsidRPr="005E43F2">
        <w:rPr>
          <w:lang w:val="fr-FR"/>
        </w:rPr>
        <w:t xml:space="preserve"> </w:t>
      </w:r>
      <w:proofErr w:type="spellStart"/>
      <w:r w:rsidRPr="005E43F2">
        <w:rPr>
          <w:lang w:val="fr-FR"/>
        </w:rPr>
        <w:t>industrial</w:t>
      </w:r>
      <w:proofErr w:type="spellEnd"/>
      <w:r w:rsidRPr="005E43F2">
        <w:rPr>
          <w:lang w:val="fr-FR"/>
        </w:rPr>
        <w:t xml:space="preserve"> </w:t>
      </w:r>
      <w:proofErr w:type="spellStart"/>
      <w:r w:rsidRPr="005E43F2">
        <w:rPr>
          <w:lang w:val="fr-FR"/>
        </w:rPr>
        <w:t>processes</w:t>
      </w:r>
      <w:proofErr w:type="spellEnd"/>
      <w:r w:rsidRPr="005E43F2">
        <w:rPr>
          <w:lang w:val="fr-FR"/>
        </w:rPr>
        <w:t xml:space="preserve">, </w:t>
      </w:r>
      <w:proofErr w:type="spellStart"/>
      <w:r w:rsidRPr="005E43F2">
        <w:rPr>
          <w:lang w:val="fr-FR"/>
        </w:rPr>
        <w:t>autonomous</w:t>
      </w:r>
      <w:proofErr w:type="spellEnd"/>
      <w:r w:rsidRPr="005E43F2">
        <w:rPr>
          <w:lang w:val="fr-FR"/>
        </w:rPr>
        <w:t xml:space="preserve"> navigation, etc.</w:t>
      </w:r>
    </w:p>
    <w:p w14:paraId="5723871A" w14:textId="77777777" w:rsidR="00C44254" w:rsidRPr="005E43F2" w:rsidRDefault="00C44254">
      <w:pPr>
        <w:spacing w:line="240" w:lineRule="auto"/>
        <w:ind w:left="1080" w:hanging="360"/>
        <w:rPr>
          <w:lang w:val="fr-FR"/>
        </w:rPr>
      </w:pPr>
    </w:p>
    <w:p w14:paraId="0902D77A" w14:textId="77777777" w:rsidR="00C44254" w:rsidRPr="005E43F2" w:rsidRDefault="00C44254">
      <w:pPr>
        <w:spacing w:line="240" w:lineRule="auto"/>
        <w:ind w:left="1080" w:hanging="360"/>
        <w:rPr>
          <w:lang w:val="fr-FR"/>
        </w:rPr>
      </w:pPr>
    </w:p>
    <w:p w14:paraId="4D110D6E" w14:textId="77777777" w:rsidR="00C44254" w:rsidRDefault="00CD1DEC">
      <w:pPr>
        <w:pStyle w:val="Titre2"/>
        <w:keepNext w:val="0"/>
        <w:keepLines w:val="0"/>
        <w:spacing w:after="80"/>
        <w:rPr>
          <w:b/>
          <w:sz w:val="34"/>
          <w:szCs w:val="34"/>
        </w:rPr>
      </w:pPr>
      <w:bookmarkStart w:id="20" w:name="_uvg7zrnm8li4" w:colFirst="0" w:colLast="0"/>
      <w:bookmarkEnd w:id="20"/>
      <w:r>
        <w:rPr>
          <w:b/>
          <w:sz w:val="34"/>
          <w:szCs w:val="34"/>
        </w:rPr>
        <w:t>2.4. Use case 4: Ad-hoc local production</w:t>
      </w:r>
    </w:p>
    <w:p w14:paraId="223D11F3" w14:textId="77777777" w:rsidR="00C44254" w:rsidRDefault="00CD1DEC">
      <w:pPr>
        <w:pStyle w:val="Titre3"/>
        <w:keepNext w:val="0"/>
        <w:keepLines w:val="0"/>
        <w:spacing w:before="280"/>
        <w:rPr>
          <w:b/>
          <w:color w:val="000000"/>
          <w:sz w:val="26"/>
          <w:szCs w:val="26"/>
        </w:rPr>
      </w:pPr>
      <w:bookmarkStart w:id="21" w:name="_cbrw0ty1t2ux" w:colFirst="0" w:colLast="0"/>
      <w:bookmarkEnd w:id="21"/>
      <w:r>
        <w:rPr>
          <w:b/>
          <w:color w:val="000000"/>
          <w:sz w:val="26"/>
          <w:szCs w:val="26"/>
        </w:rPr>
        <w:t>2.4.1. Description</w:t>
      </w:r>
    </w:p>
    <w:p w14:paraId="1BE65AB7" w14:textId="77777777" w:rsidR="00C44254" w:rsidRDefault="00CD1DEC">
      <w:pPr>
        <w:spacing w:before="240" w:after="240"/>
      </w:pPr>
      <w:r>
        <w:t>In some media productions, a local mesh communication may need to be established, with or without involving a remote side/studio/cloud prod</w:t>
      </w:r>
      <w:r>
        <w:t>uction. For example, a local production where low-cost, low-power devices (to allow co-location as well as long duration and low cost services), communicate with each other in the same area (e.g. cameras, mics, sensors, etc.) at a very low, fixed and relia</w:t>
      </w:r>
      <w:r>
        <w:t>ble latency, which 6G might be able to provide support for. This allows resources saving (not having to send up and down the packets that anyways are used locally), lower latencies and hence increased use cases, increased reliability (due to the lack of ba</w:t>
      </w:r>
      <w:r>
        <w:t>ckhauling etc), support of local broadcast/multicast in the production area only, usage of more bandwidth via NPN, etc.</w:t>
      </w:r>
    </w:p>
    <w:p w14:paraId="6F32E43C" w14:textId="77777777" w:rsidR="00C44254" w:rsidRDefault="00CD1DEC">
      <w:pPr>
        <w:pStyle w:val="Titre3"/>
        <w:keepNext w:val="0"/>
        <w:keepLines w:val="0"/>
        <w:spacing w:before="280"/>
        <w:rPr>
          <w:b/>
          <w:color w:val="000000"/>
          <w:sz w:val="26"/>
          <w:szCs w:val="26"/>
        </w:rPr>
      </w:pPr>
      <w:bookmarkStart w:id="22" w:name="_fy8f1qvqx3h8" w:colFirst="0" w:colLast="0"/>
      <w:bookmarkEnd w:id="22"/>
      <w:r>
        <w:rPr>
          <w:b/>
          <w:color w:val="000000"/>
          <w:sz w:val="26"/>
          <w:szCs w:val="26"/>
        </w:rPr>
        <w:t>2.4.2. Technical requirements</w:t>
      </w:r>
    </w:p>
    <w:p w14:paraId="0E6AD620" w14:textId="77777777" w:rsidR="00C44254" w:rsidRDefault="00CD1DEC">
      <w:pPr>
        <w:spacing w:before="240" w:after="240"/>
      </w:pPr>
      <w:r>
        <w:t>Ease of rapid deployment of a local NPN or PN-extension in areas already covered by PN and in areas not co</w:t>
      </w:r>
      <w:r>
        <w:t>vered. Support multi</w:t>
      </w:r>
      <w:proofErr w:type="gramStart"/>
      <w:r>
        <w:t>-“</w:t>
      </w:r>
      <w:proofErr w:type="gramEnd"/>
      <w:r>
        <w:t xml:space="preserve">island” deployments. Mesh, UE-UE and UE-multi UEs support. Self-organizing/self-arranging, self-healing, self-adjusting (to </w:t>
      </w:r>
      <w:proofErr w:type="gramStart"/>
      <w:r>
        <w:t>various different</w:t>
      </w:r>
      <w:proofErr w:type="gramEnd"/>
      <w:r>
        <w:t xml:space="preserve"> traffic patterns) networks. Ease of integration with non-terrestrial (satellite) backhauls/n</w:t>
      </w:r>
      <w:r>
        <w:t>etworks. Ease of management UEs, authorizations, service assignments. Multiple levels of services, such as a guaranteed low-BW slot-timing for audio delivery, high BW high reliability time-synched service for A/V (audio-video such as from cameras), low-BW,</w:t>
      </w:r>
      <w:r>
        <w:t xml:space="preserve"> low latency command and control service (to allow remote control of equipment). </w:t>
      </w:r>
    </w:p>
    <w:p w14:paraId="33A534B6" w14:textId="77777777" w:rsidR="00C44254" w:rsidRDefault="00CD1DEC">
      <w:pPr>
        <w:spacing w:before="240" w:after="240"/>
      </w:pPr>
      <w:r>
        <w:t xml:space="preserve">Could perhaps consider </w:t>
      </w:r>
      <w:proofErr w:type="spellStart"/>
      <w:r>
        <w:t>Sidelink</w:t>
      </w:r>
      <w:proofErr w:type="spellEnd"/>
      <w:r>
        <w:t xml:space="preserve"> as a candidate basis for the “mesh” deployment.</w:t>
      </w:r>
    </w:p>
    <w:p w14:paraId="63E3EE9A" w14:textId="77777777" w:rsidR="00C44254" w:rsidRDefault="00CD1DEC">
      <w:pPr>
        <w:spacing w:line="240" w:lineRule="auto"/>
      </w:pPr>
      <w:r>
        <w:t>Application requirements:</w:t>
      </w:r>
    </w:p>
    <w:p w14:paraId="3A456489" w14:textId="77777777" w:rsidR="00C44254" w:rsidRDefault="00CD1DEC">
      <w:pPr>
        <w:spacing w:line="240" w:lineRule="auto"/>
        <w:ind w:left="1080" w:hanging="360"/>
      </w:pPr>
      <w:r>
        <w:t>-</w:t>
      </w:r>
      <w:r>
        <w:rPr>
          <w:sz w:val="14"/>
          <w:szCs w:val="14"/>
        </w:rPr>
        <w:t xml:space="preserve">        </w:t>
      </w:r>
      <w:r>
        <w:t>Allow equipment to work with wireless capabilities</w:t>
      </w:r>
    </w:p>
    <w:p w14:paraId="132EA667" w14:textId="77777777" w:rsidR="00C44254" w:rsidRDefault="00CD1DEC">
      <w:pPr>
        <w:spacing w:line="240" w:lineRule="auto"/>
        <w:ind w:left="1080" w:hanging="360"/>
      </w:pPr>
      <w:r>
        <w:t>-</w:t>
      </w:r>
      <w:r>
        <w:rPr>
          <w:sz w:val="14"/>
          <w:szCs w:val="14"/>
        </w:rPr>
        <w:t xml:space="preserve">       </w:t>
      </w:r>
      <w:r>
        <w:rPr>
          <w:sz w:val="14"/>
          <w:szCs w:val="14"/>
        </w:rPr>
        <w:t xml:space="preserve"> </w:t>
      </w:r>
      <w:r>
        <w:t>Allow for multi-source feed synchronization</w:t>
      </w:r>
    </w:p>
    <w:p w14:paraId="7FB26D98" w14:textId="77777777" w:rsidR="00C44254" w:rsidRDefault="00CD1DEC">
      <w:pPr>
        <w:spacing w:line="240" w:lineRule="auto"/>
        <w:ind w:left="1080" w:hanging="360"/>
      </w:pPr>
      <w:r>
        <w:t>-</w:t>
      </w:r>
      <w:r>
        <w:rPr>
          <w:sz w:val="14"/>
          <w:szCs w:val="14"/>
        </w:rPr>
        <w:t xml:space="preserve">        </w:t>
      </w:r>
      <w:r>
        <w:t>Ability to seamlessly connect and manage new equipment</w:t>
      </w:r>
    </w:p>
    <w:p w14:paraId="7B23588D" w14:textId="77777777" w:rsidR="00C44254" w:rsidRDefault="00CD1DEC">
      <w:pPr>
        <w:spacing w:line="240" w:lineRule="auto"/>
        <w:ind w:left="1080" w:hanging="360"/>
      </w:pPr>
      <w:r>
        <w:t>-</w:t>
      </w:r>
      <w:r>
        <w:rPr>
          <w:sz w:val="14"/>
          <w:szCs w:val="14"/>
        </w:rPr>
        <w:t xml:space="preserve">        </w:t>
      </w:r>
      <w:r>
        <w:t>IP-Based</w:t>
      </w:r>
    </w:p>
    <w:p w14:paraId="16090EA3" w14:textId="77777777" w:rsidR="00C44254" w:rsidRDefault="00CD1DEC">
      <w:pPr>
        <w:spacing w:line="240" w:lineRule="auto"/>
      </w:pPr>
      <w:r>
        <w:t xml:space="preserve"> </w:t>
      </w:r>
    </w:p>
    <w:p w14:paraId="74834EF7" w14:textId="77777777" w:rsidR="00C44254" w:rsidRDefault="00CD1DEC">
      <w:pPr>
        <w:spacing w:line="240" w:lineRule="auto"/>
      </w:pPr>
      <w:r>
        <w:t>Network requirements:</w:t>
      </w:r>
    </w:p>
    <w:p w14:paraId="6C794C12" w14:textId="77777777" w:rsidR="00C44254" w:rsidRDefault="00CD1DEC">
      <w:pPr>
        <w:spacing w:line="240" w:lineRule="auto"/>
        <w:ind w:left="1080" w:hanging="360"/>
      </w:pPr>
      <w:r>
        <w:t>-</w:t>
      </w:r>
      <w:r>
        <w:rPr>
          <w:sz w:val="14"/>
          <w:szCs w:val="14"/>
        </w:rPr>
        <w:t xml:space="preserve">        </w:t>
      </w:r>
      <w:r>
        <w:t>Support for extremely high bandwidth (up to Gbps) in uplink</w:t>
      </w:r>
    </w:p>
    <w:p w14:paraId="04682F93" w14:textId="77777777" w:rsidR="00C44254" w:rsidRDefault="00CD1DEC">
      <w:pPr>
        <w:spacing w:line="240" w:lineRule="auto"/>
        <w:ind w:left="1080" w:hanging="360"/>
      </w:pPr>
      <w:r>
        <w:lastRenderedPageBreak/>
        <w:t>-</w:t>
      </w:r>
      <w:r>
        <w:rPr>
          <w:sz w:val="14"/>
          <w:szCs w:val="14"/>
        </w:rPr>
        <w:t xml:space="preserve">        </w:t>
      </w:r>
      <w:r>
        <w:t>Support for low-latency communications, either for low bandwidth or high bandwidth streams</w:t>
      </w:r>
    </w:p>
    <w:p w14:paraId="2BF5D692" w14:textId="77777777" w:rsidR="00C44254" w:rsidRDefault="00CD1DEC">
      <w:pPr>
        <w:spacing w:line="240" w:lineRule="auto"/>
        <w:ind w:left="1080" w:hanging="360"/>
      </w:pPr>
      <w:r>
        <w:t>-</w:t>
      </w:r>
      <w:r>
        <w:tab/>
        <w:t>Low jitter in both latency and bandwidth</w:t>
      </w:r>
    </w:p>
    <w:p w14:paraId="11357369" w14:textId="77777777" w:rsidR="00C44254" w:rsidRDefault="00CD1DEC">
      <w:pPr>
        <w:spacing w:line="240" w:lineRule="auto"/>
        <w:ind w:left="1080" w:hanging="360"/>
      </w:pPr>
      <w:r>
        <w:t>-</w:t>
      </w:r>
      <w:r>
        <w:rPr>
          <w:sz w:val="14"/>
          <w:szCs w:val="14"/>
        </w:rPr>
        <w:t xml:space="preserve">        </w:t>
      </w:r>
      <w:r>
        <w:t>Easily configurable RAN parameters</w:t>
      </w:r>
    </w:p>
    <w:p w14:paraId="4A994ADA" w14:textId="77777777" w:rsidR="00C44254" w:rsidRDefault="00CD1DEC">
      <w:pPr>
        <w:spacing w:before="240" w:after="240"/>
      </w:pPr>
      <w:r>
        <w:t xml:space="preserve"> </w:t>
      </w:r>
    </w:p>
    <w:p w14:paraId="75D96083" w14:textId="77777777" w:rsidR="00C44254" w:rsidRDefault="00CD1DEC">
      <w:pPr>
        <w:pStyle w:val="Titre3"/>
        <w:keepNext w:val="0"/>
        <w:keepLines w:val="0"/>
        <w:spacing w:before="280"/>
        <w:rPr>
          <w:b/>
          <w:color w:val="000000"/>
          <w:sz w:val="26"/>
          <w:szCs w:val="26"/>
        </w:rPr>
      </w:pPr>
      <w:bookmarkStart w:id="23" w:name="_t350fgyrfi7w" w:colFirst="0" w:colLast="0"/>
      <w:bookmarkEnd w:id="23"/>
      <w:r>
        <w:rPr>
          <w:b/>
          <w:color w:val="000000"/>
          <w:sz w:val="26"/>
          <w:szCs w:val="26"/>
        </w:rPr>
        <w:t xml:space="preserve">2.4.3. </w:t>
      </w:r>
      <w:r>
        <w:rPr>
          <w:b/>
          <w:color w:val="000000"/>
          <w:sz w:val="26"/>
          <w:szCs w:val="26"/>
        </w:rPr>
        <w:t>Stakeholders</w:t>
      </w:r>
    </w:p>
    <w:p w14:paraId="2F588132" w14:textId="77777777" w:rsidR="00C44254" w:rsidRDefault="00CD1DEC">
      <w:pPr>
        <w:numPr>
          <w:ilvl w:val="0"/>
          <w:numId w:val="5"/>
        </w:numPr>
        <w:spacing w:before="240"/>
      </w:pPr>
      <w:r>
        <w:t>Network providers</w:t>
      </w:r>
    </w:p>
    <w:p w14:paraId="71611B86" w14:textId="77777777" w:rsidR="00C44254" w:rsidRDefault="00CD1DEC">
      <w:pPr>
        <w:numPr>
          <w:ilvl w:val="0"/>
          <w:numId w:val="5"/>
        </w:numPr>
      </w:pPr>
      <w:r>
        <w:t>Service providers</w:t>
      </w:r>
    </w:p>
    <w:p w14:paraId="3569E502" w14:textId="77777777" w:rsidR="00C44254" w:rsidRDefault="00CD1DEC">
      <w:pPr>
        <w:numPr>
          <w:ilvl w:val="0"/>
          <w:numId w:val="5"/>
        </w:numPr>
        <w:spacing w:after="240"/>
      </w:pPr>
      <w:r>
        <w:t>Application developers</w:t>
      </w:r>
    </w:p>
    <w:p w14:paraId="3A8344FC" w14:textId="77777777" w:rsidR="00C44254" w:rsidRDefault="00CD1DEC">
      <w:pPr>
        <w:spacing w:before="160" w:after="240"/>
      </w:pPr>
      <w:r>
        <w:t xml:space="preserve"> </w:t>
      </w:r>
    </w:p>
    <w:p w14:paraId="58FA476B" w14:textId="77777777" w:rsidR="00C44254" w:rsidRDefault="00CD1DEC">
      <w:pPr>
        <w:pStyle w:val="Titre3"/>
        <w:keepNext w:val="0"/>
        <w:keepLines w:val="0"/>
        <w:spacing w:before="240"/>
        <w:rPr>
          <w:b/>
          <w:color w:val="000000"/>
          <w:sz w:val="26"/>
          <w:szCs w:val="26"/>
        </w:rPr>
      </w:pPr>
      <w:bookmarkStart w:id="24" w:name="_14qvgy4kr3f5" w:colFirst="0" w:colLast="0"/>
      <w:bookmarkEnd w:id="24"/>
      <w:r>
        <w:rPr>
          <w:b/>
          <w:color w:val="000000"/>
          <w:sz w:val="26"/>
          <w:szCs w:val="26"/>
        </w:rPr>
        <w:t>2.4.4. Vertical projections</w:t>
      </w:r>
    </w:p>
    <w:p w14:paraId="1492C5D7" w14:textId="77777777" w:rsidR="00C44254" w:rsidRDefault="00CD1DEC">
      <w:pPr>
        <w:numPr>
          <w:ilvl w:val="0"/>
          <w:numId w:val="7"/>
        </w:numPr>
        <w:spacing w:line="240" w:lineRule="auto"/>
      </w:pPr>
      <w:r>
        <w:t>Media production (TV, production houses, at-home studios)</w:t>
      </w:r>
    </w:p>
    <w:p w14:paraId="5DBC8725" w14:textId="77777777" w:rsidR="00C44254" w:rsidRDefault="00CD1DEC">
      <w:pPr>
        <w:numPr>
          <w:ilvl w:val="0"/>
          <w:numId w:val="7"/>
        </w:numPr>
        <w:spacing w:line="240" w:lineRule="auto"/>
      </w:pPr>
      <w:r>
        <w:t>Sports, esports</w:t>
      </w:r>
    </w:p>
    <w:p w14:paraId="24997F91" w14:textId="77777777" w:rsidR="00C44254" w:rsidRDefault="00CD1DEC">
      <w:pPr>
        <w:spacing w:before="160" w:after="240"/>
      </w:pPr>
      <w:r>
        <w:t xml:space="preserve"> </w:t>
      </w:r>
    </w:p>
    <w:p w14:paraId="2FBFB172" w14:textId="77777777" w:rsidR="00C44254" w:rsidRDefault="00CD1DEC">
      <w:pPr>
        <w:pStyle w:val="Titre2"/>
        <w:keepNext w:val="0"/>
        <w:keepLines w:val="0"/>
        <w:spacing w:after="80"/>
        <w:rPr>
          <w:b/>
          <w:sz w:val="34"/>
          <w:szCs w:val="34"/>
        </w:rPr>
      </w:pPr>
      <w:bookmarkStart w:id="25" w:name="_vgzv3vbwaudv" w:colFirst="0" w:colLast="0"/>
      <w:bookmarkEnd w:id="25"/>
      <w:r>
        <w:rPr>
          <w:b/>
          <w:sz w:val="34"/>
          <w:szCs w:val="34"/>
        </w:rPr>
        <w:t>2.5. Use case 5: Network Assisted Bonding Video Uplink Delivery</w:t>
      </w:r>
    </w:p>
    <w:p w14:paraId="68073F19" w14:textId="77777777" w:rsidR="00C44254" w:rsidRDefault="00CD1DEC">
      <w:pPr>
        <w:pStyle w:val="Titre3"/>
        <w:keepNext w:val="0"/>
        <w:keepLines w:val="0"/>
        <w:spacing w:before="280"/>
        <w:rPr>
          <w:b/>
          <w:color w:val="000000"/>
          <w:sz w:val="26"/>
          <w:szCs w:val="26"/>
        </w:rPr>
      </w:pPr>
      <w:bookmarkStart w:id="26" w:name="_6ty5pz2jdxgz" w:colFirst="0" w:colLast="0"/>
      <w:bookmarkEnd w:id="26"/>
      <w:r>
        <w:rPr>
          <w:b/>
          <w:color w:val="000000"/>
          <w:sz w:val="26"/>
          <w:szCs w:val="26"/>
        </w:rPr>
        <w:t>2.5.1. Descrip</w:t>
      </w:r>
      <w:r>
        <w:rPr>
          <w:b/>
          <w:color w:val="000000"/>
          <w:sz w:val="26"/>
          <w:szCs w:val="26"/>
        </w:rPr>
        <w:t>tion</w:t>
      </w:r>
    </w:p>
    <w:p w14:paraId="790C965E" w14:textId="77777777" w:rsidR="00C44254" w:rsidRDefault="00CD1DEC">
      <w:pPr>
        <w:spacing w:before="240" w:after="240"/>
      </w:pPr>
      <w:r>
        <w:t>Application level bonding might be still required in 5G for remote and local production of high quality, reliable and live video. This is the result of the increase in video resolutions (4K and future 8K and even non-compressed or softly compressed wi</w:t>
      </w:r>
      <w:r>
        <w:t>th mezzanine coding at &gt; 200 Mbps per stream), new techniques such as HDR, XR streams, multi-camera setups in the same location etc. while coverage, propagation and other issues prevent real life supporting the demand. 6G may be able to support some of the</w:t>
      </w:r>
      <w:r>
        <w:t>se requirements, but probably not in real life scenarios. Hence, application level bonding of multiple networks, technologies and modems is still envisioned important for remote production and various other UCs of delivering video in the uplink.</w:t>
      </w:r>
    </w:p>
    <w:p w14:paraId="72F190C0" w14:textId="77777777" w:rsidR="00C44254" w:rsidRDefault="00CD1DEC">
      <w:pPr>
        <w:spacing w:before="240" w:after="240"/>
      </w:pPr>
      <w:r>
        <w:t>An overall</w:t>
      </w:r>
      <w:r>
        <w:t xml:space="preserve"> 5G/6G architecture that supports such cross-layer cross-domain communications, could potentially also benefit non-media verticals, </w:t>
      </w:r>
      <w:proofErr w:type="gramStart"/>
      <w:r>
        <w:t>UCs</w:t>
      </w:r>
      <w:proofErr w:type="gramEnd"/>
      <w:r>
        <w:t xml:space="preserve"> and applications such as in mobility (e.g. coordinating with mobile applications an upcoming handoff). A localized solut</w:t>
      </w:r>
      <w:r>
        <w:t>ion rather than full architecture, just for this media vertical UC, may also benefit other verticals and UCs.</w:t>
      </w:r>
    </w:p>
    <w:p w14:paraId="384B18A7" w14:textId="77777777" w:rsidR="00C44254" w:rsidRDefault="00CD1DEC">
      <w:pPr>
        <w:spacing w:before="240" w:after="240"/>
      </w:pPr>
      <w:proofErr w:type="gramStart"/>
      <w:r>
        <w:t>In order to</w:t>
      </w:r>
      <w:proofErr w:type="gramEnd"/>
      <w:r>
        <w:t xml:space="preserve"> achieve higher performance, network assisted bonding is foreseen important. In this bonding UC, the network entities will exchange dat</w:t>
      </w:r>
      <w:r>
        <w:t xml:space="preserve">a with the application, allowing for example the bonded transmission to use a different modem (or network) for a specific duration when informed of a coming handover. The bonded video transmission, for these UCs, will become more robust, predictive, lower </w:t>
      </w:r>
      <w:r>
        <w:t>cost to both application user and the network operator.</w:t>
      </w:r>
    </w:p>
    <w:p w14:paraId="33FD7EBC" w14:textId="77777777" w:rsidR="00C44254" w:rsidRDefault="00CD1DEC">
      <w:pPr>
        <w:pStyle w:val="Titre3"/>
        <w:keepNext w:val="0"/>
        <w:keepLines w:val="0"/>
        <w:spacing w:before="280"/>
        <w:rPr>
          <w:b/>
          <w:color w:val="000000"/>
          <w:sz w:val="26"/>
          <w:szCs w:val="26"/>
        </w:rPr>
      </w:pPr>
      <w:bookmarkStart w:id="27" w:name="_i56pu82y4ph" w:colFirst="0" w:colLast="0"/>
      <w:bookmarkEnd w:id="27"/>
      <w:r>
        <w:rPr>
          <w:b/>
          <w:color w:val="000000"/>
          <w:sz w:val="26"/>
          <w:szCs w:val="26"/>
        </w:rPr>
        <w:lastRenderedPageBreak/>
        <w:t>2.5.2. Technical requirements</w:t>
      </w:r>
    </w:p>
    <w:p w14:paraId="1EF3B164" w14:textId="77777777" w:rsidR="00C44254" w:rsidRDefault="00CD1DEC">
      <w:pPr>
        <w:spacing w:before="240" w:after="240"/>
      </w:pPr>
      <w:r>
        <w:t xml:space="preserve">Network architecture that supports intra-layer communications, from the UE application through the UE </w:t>
      </w:r>
      <w:proofErr w:type="gramStart"/>
      <w:r>
        <w:t>layers  to</w:t>
      </w:r>
      <w:proofErr w:type="gramEnd"/>
      <w:r>
        <w:t xml:space="preserve"> the network RAN to network Core to network Edge and/or other App-level services. Real time exchange of information between network entities and</w:t>
      </w:r>
      <w:r>
        <w:t xml:space="preserve"> application at the UE and/or Edge and/or cloud, potentially supported via the modems/modules, or if wanting to by-pass these vendors then direct network (radio function&gt; core function?)-application via specific real time IP connection. May also be related</w:t>
      </w:r>
      <w:r>
        <w:t>/benefiting other verticals such as Autonomous mobility, where information about handoffs could be given from the network. Information from the user application could tell the network of expected, changing, performance and service levels requested etc.</w:t>
      </w:r>
    </w:p>
    <w:p w14:paraId="05E8FA8F" w14:textId="77777777" w:rsidR="00C44254" w:rsidRDefault="00CD1DEC">
      <w:pPr>
        <w:spacing w:line="240" w:lineRule="auto"/>
      </w:pPr>
      <w:r>
        <w:t xml:space="preserve"> Ap</w:t>
      </w:r>
      <w:r>
        <w:t>plication requirements:</w:t>
      </w:r>
    </w:p>
    <w:p w14:paraId="55E10063" w14:textId="77777777" w:rsidR="00C44254" w:rsidRDefault="00CD1DEC">
      <w:pPr>
        <w:spacing w:line="240" w:lineRule="auto"/>
        <w:ind w:left="1080" w:hanging="360"/>
      </w:pPr>
      <w:r>
        <w:t>-</w:t>
      </w:r>
      <w:r>
        <w:rPr>
          <w:sz w:val="14"/>
          <w:szCs w:val="14"/>
        </w:rPr>
        <w:t xml:space="preserve">        </w:t>
      </w:r>
      <w:r>
        <w:t>Stream multiplexing and de-multiplexing over multiple connections, from different network operators</w:t>
      </w:r>
    </w:p>
    <w:p w14:paraId="33D8B7E6" w14:textId="77777777" w:rsidR="00C44254" w:rsidRDefault="00CD1DEC">
      <w:pPr>
        <w:spacing w:line="240" w:lineRule="auto"/>
        <w:ind w:left="1080" w:hanging="360"/>
      </w:pPr>
      <w:r>
        <w:t>-</w:t>
      </w:r>
      <w:r>
        <w:rPr>
          <w:sz w:val="14"/>
          <w:szCs w:val="14"/>
        </w:rPr>
        <w:t xml:space="preserve">        </w:t>
      </w:r>
      <w:r>
        <w:t>Support for multiple types of media essences (video, audio, 3D video, holograms)</w:t>
      </w:r>
    </w:p>
    <w:p w14:paraId="1C13B58B" w14:textId="77777777" w:rsidR="00C44254" w:rsidRDefault="00CD1DEC">
      <w:pPr>
        <w:spacing w:line="240" w:lineRule="auto"/>
      </w:pPr>
      <w:r>
        <w:t xml:space="preserve"> </w:t>
      </w:r>
    </w:p>
    <w:p w14:paraId="3B2857CF" w14:textId="77777777" w:rsidR="00C44254" w:rsidRDefault="00CD1DEC">
      <w:pPr>
        <w:spacing w:line="240" w:lineRule="auto"/>
      </w:pPr>
      <w:r>
        <w:t>Network requirements:</w:t>
      </w:r>
    </w:p>
    <w:p w14:paraId="15BD7086" w14:textId="77777777" w:rsidR="00C44254" w:rsidRDefault="00CD1DEC">
      <w:pPr>
        <w:spacing w:line="240" w:lineRule="auto"/>
        <w:ind w:left="1080" w:hanging="360"/>
      </w:pPr>
      <w:r>
        <w:t>-</w:t>
      </w:r>
      <w:r>
        <w:rPr>
          <w:sz w:val="14"/>
          <w:szCs w:val="14"/>
        </w:rPr>
        <w:t xml:space="preserve">        </w:t>
      </w:r>
      <w:r>
        <w:t>High-bandwidth, UL focused network (Gbps)</w:t>
      </w:r>
    </w:p>
    <w:p w14:paraId="1F9293BB" w14:textId="77777777" w:rsidR="00C44254" w:rsidRDefault="00CD1DEC">
      <w:pPr>
        <w:spacing w:line="240" w:lineRule="auto"/>
        <w:ind w:left="1080" w:hanging="360"/>
      </w:pPr>
      <w:r>
        <w:t>-</w:t>
      </w:r>
      <w:r>
        <w:rPr>
          <w:sz w:val="14"/>
          <w:szCs w:val="14"/>
        </w:rPr>
        <w:t xml:space="preserve">        </w:t>
      </w:r>
      <w:r>
        <w:t>High-reliability connections</w:t>
      </w:r>
    </w:p>
    <w:p w14:paraId="553A389C" w14:textId="77777777" w:rsidR="00C44254" w:rsidRDefault="00CD1DEC">
      <w:pPr>
        <w:spacing w:before="240" w:after="240"/>
      </w:pPr>
      <w:r>
        <w:t xml:space="preserve"> </w:t>
      </w:r>
    </w:p>
    <w:p w14:paraId="359AA40C" w14:textId="77777777" w:rsidR="00C44254" w:rsidRDefault="00CD1DEC">
      <w:pPr>
        <w:pStyle w:val="Titre3"/>
        <w:keepNext w:val="0"/>
        <w:keepLines w:val="0"/>
        <w:spacing w:before="280"/>
        <w:rPr>
          <w:b/>
          <w:color w:val="000000"/>
          <w:sz w:val="26"/>
          <w:szCs w:val="26"/>
        </w:rPr>
      </w:pPr>
      <w:bookmarkStart w:id="28" w:name="_f269enm4mr0b" w:colFirst="0" w:colLast="0"/>
      <w:bookmarkEnd w:id="28"/>
      <w:r>
        <w:rPr>
          <w:b/>
          <w:color w:val="000000"/>
          <w:sz w:val="26"/>
          <w:szCs w:val="26"/>
        </w:rPr>
        <w:t>2.5.3. Stakeholders</w:t>
      </w:r>
    </w:p>
    <w:p w14:paraId="08941F01" w14:textId="77777777" w:rsidR="00C44254" w:rsidRDefault="00CD1DEC">
      <w:pPr>
        <w:numPr>
          <w:ilvl w:val="0"/>
          <w:numId w:val="3"/>
        </w:numPr>
        <w:spacing w:before="240"/>
      </w:pPr>
      <w:r>
        <w:t>Network providers</w:t>
      </w:r>
    </w:p>
    <w:p w14:paraId="35761725" w14:textId="77777777" w:rsidR="00C44254" w:rsidRDefault="00CD1DEC">
      <w:pPr>
        <w:numPr>
          <w:ilvl w:val="0"/>
          <w:numId w:val="3"/>
        </w:numPr>
      </w:pPr>
      <w:r>
        <w:t>Service providers</w:t>
      </w:r>
    </w:p>
    <w:p w14:paraId="0E62BF9C" w14:textId="77777777" w:rsidR="00C44254" w:rsidRDefault="00CD1DEC">
      <w:pPr>
        <w:numPr>
          <w:ilvl w:val="0"/>
          <w:numId w:val="3"/>
        </w:numPr>
      </w:pPr>
      <w:r>
        <w:t>Application developers</w:t>
      </w:r>
    </w:p>
    <w:p w14:paraId="7D5D7CFD" w14:textId="77777777" w:rsidR="00C44254" w:rsidRDefault="00CD1DEC">
      <w:pPr>
        <w:numPr>
          <w:ilvl w:val="0"/>
          <w:numId w:val="3"/>
        </w:numPr>
        <w:spacing w:after="240"/>
      </w:pPr>
      <w:r>
        <w:t>Potentially modules vendors</w:t>
      </w:r>
    </w:p>
    <w:p w14:paraId="0690F465" w14:textId="77777777" w:rsidR="00C44254" w:rsidRDefault="00CD1DEC">
      <w:pPr>
        <w:spacing w:before="240" w:after="240"/>
      </w:pPr>
      <w:r>
        <w:t xml:space="preserve">  </w:t>
      </w:r>
    </w:p>
    <w:p w14:paraId="01FC6B30" w14:textId="77777777" w:rsidR="00C44254" w:rsidRDefault="00CD1DEC">
      <w:pPr>
        <w:pStyle w:val="Titre3"/>
        <w:keepNext w:val="0"/>
        <w:keepLines w:val="0"/>
        <w:spacing w:before="240"/>
        <w:rPr>
          <w:b/>
          <w:color w:val="000000"/>
          <w:sz w:val="26"/>
          <w:szCs w:val="26"/>
        </w:rPr>
      </w:pPr>
      <w:bookmarkStart w:id="29" w:name="_i5lchsr42rdj" w:colFirst="0" w:colLast="0"/>
      <w:bookmarkEnd w:id="29"/>
      <w:r>
        <w:rPr>
          <w:b/>
          <w:color w:val="000000"/>
          <w:sz w:val="26"/>
          <w:szCs w:val="26"/>
        </w:rPr>
        <w:t>2.5.4. Vertical projections</w:t>
      </w:r>
    </w:p>
    <w:p w14:paraId="4BA8AF28" w14:textId="77777777" w:rsidR="00C44254" w:rsidRDefault="00CD1DEC">
      <w:pPr>
        <w:spacing w:line="240" w:lineRule="auto"/>
        <w:ind w:left="1080" w:hanging="360"/>
      </w:pPr>
      <w:r>
        <w:t>●</w:t>
      </w:r>
      <w:r>
        <w:rPr>
          <w:sz w:val="14"/>
          <w:szCs w:val="14"/>
        </w:rPr>
        <w:t xml:space="preserve">      </w:t>
      </w:r>
      <w:r>
        <w:t>Industry</w:t>
      </w:r>
    </w:p>
    <w:p w14:paraId="21547D82" w14:textId="77777777" w:rsidR="00C44254" w:rsidRDefault="00CD1DEC">
      <w:pPr>
        <w:spacing w:line="240" w:lineRule="auto"/>
        <w:ind w:left="1080" w:hanging="360"/>
      </w:pPr>
      <w:r>
        <w:t>●</w:t>
      </w:r>
      <w:r>
        <w:rPr>
          <w:sz w:val="14"/>
          <w:szCs w:val="14"/>
        </w:rPr>
        <w:t xml:space="preserve">      </w:t>
      </w:r>
      <w:r>
        <w:t>Emergencies</w:t>
      </w:r>
    </w:p>
    <w:p w14:paraId="415FA4E4" w14:textId="77777777" w:rsidR="00C44254" w:rsidRPr="005E43F2" w:rsidRDefault="00CD1DEC">
      <w:pPr>
        <w:spacing w:line="240" w:lineRule="auto"/>
        <w:ind w:left="1080" w:hanging="360"/>
        <w:rPr>
          <w:lang w:val="fr-FR"/>
        </w:rPr>
      </w:pPr>
      <w:r w:rsidRPr="005E43F2">
        <w:rPr>
          <w:lang w:val="fr-FR"/>
        </w:rPr>
        <w:t>●</w:t>
      </w:r>
      <w:r w:rsidRPr="005E43F2">
        <w:rPr>
          <w:sz w:val="14"/>
          <w:szCs w:val="14"/>
          <w:lang w:val="fr-FR"/>
        </w:rPr>
        <w:t xml:space="preserve">      </w:t>
      </w:r>
      <w:r w:rsidRPr="005E43F2">
        <w:rPr>
          <w:lang w:val="fr-FR"/>
        </w:rPr>
        <w:t>Races/</w:t>
      </w:r>
      <w:proofErr w:type="spellStart"/>
      <w:r w:rsidRPr="005E43F2">
        <w:rPr>
          <w:lang w:val="fr-FR"/>
        </w:rPr>
        <w:t>entertainment</w:t>
      </w:r>
      <w:proofErr w:type="spellEnd"/>
      <w:r w:rsidRPr="005E43F2">
        <w:rPr>
          <w:lang w:val="fr-FR"/>
        </w:rPr>
        <w:t xml:space="preserve"> (cars, drones, etc.).</w:t>
      </w:r>
    </w:p>
    <w:p w14:paraId="0D458F4E"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Media production environments, especially in the contribution process.</w:t>
      </w:r>
    </w:p>
    <w:p w14:paraId="409759F5" w14:textId="77777777" w:rsidR="00C44254" w:rsidRDefault="00CD1DEC">
      <w:pPr>
        <w:spacing w:line="240" w:lineRule="auto"/>
        <w:ind w:left="1080" w:hanging="360"/>
      </w:pPr>
      <w:r>
        <w:t>●</w:t>
      </w:r>
      <w:r>
        <w:rPr>
          <w:sz w:val="14"/>
          <w:szCs w:val="14"/>
        </w:rPr>
        <w:t xml:space="preserve">      </w:t>
      </w:r>
      <w:r>
        <w:t>Sports, esports</w:t>
      </w:r>
    </w:p>
    <w:p w14:paraId="0962F5CE" w14:textId="77777777" w:rsidR="00C44254" w:rsidRDefault="00CD1DEC">
      <w:pPr>
        <w:spacing w:line="240" w:lineRule="auto"/>
        <w:ind w:left="1080" w:hanging="360"/>
      </w:pPr>
      <w:r>
        <w:t>●</w:t>
      </w:r>
      <w:r>
        <w:rPr>
          <w:sz w:val="14"/>
          <w:szCs w:val="14"/>
        </w:rPr>
        <w:t xml:space="preserve">      </w:t>
      </w:r>
      <w:r>
        <w:t>Mobility applications</w:t>
      </w:r>
    </w:p>
    <w:p w14:paraId="347CA598" w14:textId="77777777" w:rsidR="00C44254" w:rsidRDefault="00CD1DEC">
      <w:pPr>
        <w:spacing w:line="240" w:lineRule="auto"/>
      </w:pPr>
      <w:r>
        <w:t xml:space="preserve"> </w:t>
      </w:r>
    </w:p>
    <w:p w14:paraId="2CE9962E" w14:textId="77777777" w:rsidR="00C44254" w:rsidRDefault="00CD1DEC">
      <w:pPr>
        <w:spacing w:before="160" w:after="240"/>
      </w:pPr>
      <w:r>
        <w:t xml:space="preserve"> </w:t>
      </w:r>
    </w:p>
    <w:p w14:paraId="18333403" w14:textId="77777777" w:rsidR="00C44254" w:rsidRDefault="00CD1DEC">
      <w:pPr>
        <w:pStyle w:val="Titre2"/>
        <w:keepNext w:val="0"/>
        <w:keepLines w:val="0"/>
        <w:spacing w:before="160" w:after="80"/>
        <w:rPr>
          <w:b/>
          <w:sz w:val="34"/>
          <w:szCs w:val="34"/>
        </w:rPr>
      </w:pPr>
      <w:bookmarkStart w:id="30" w:name="_xm4kzmlbcf38" w:colFirst="0" w:colLast="0"/>
      <w:bookmarkEnd w:id="30"/>
      <w:r>
        <w:rPr>
          <w:b/>
          <w:sz w:val="34"/>
          <w:szCs w:val="34"/>
        </w:rPr>
        <w:t>2.6. Use case 6: Immersive telecontrol</w:t>
      </w:r>
    </w:p>
    <w:p w14:paraId="7F5F0DA2" w14:textId="77777777" w:rsidR="00C44254" w:rsidRDefault="00CD1DEC">
      <w:pPr>
        <w:pStyle w:val="Titre3"/>
        <w:keepNext w:val="0"/>
        <w:keepLines w:val="0"/>
        <w:spacing w:before="280"/>
        <w:rPr>
          <w:b/>
          <w:color w:val="000000"/>
          <w:sz w:val="26"/>
          <w:szCs w:val="26"/>
        </w:rPr>
      </w:pPr>
      <w:bookmarkStart w:id="31" w:name="_sw7616btecwi" w:colFirst="0" w:colLast="0"/>
      <w:bookmarkEnd w:id="31"/>
      <w:r>
        <w:rPr>
          <w:b/>
          <w:color w:val="000000"/>
          <w:sz w:val="26"/>
          <w:szCs w:val="26"/>
        </w:rPr>
        <w:t>2.6.1. Description</w:t>
      </w:r>
    </w:p>
    <w:p w14:paraId="7C9B090B" w14:textId="77777777" w:rsidR="00C44254" w:rsidRDefault="00CD1DEC">
      <w:pPr>
        <w:spacing w:before="240" w:after="240"/>
      </w:pPr>
      <w:r>
        <w:t>Traditionally, the remote control of machines has been restricted to emergency situations in dangerous areas where the presence of a human operator is not feasible. For example, areas with high radi</w:t>
      </w:r>
      <w:r>
        <w:t xml:space="preserve">ation, very high temperatures, etc. In other situations, this alternative was </w:t>
      </w:r>
      <w:r>
        <w:lastRenderedPageBreak/>
        <w:t>not used because of the limited amount and quality of information that can be provided to the human operator, which was never comparable to the real experience.</w:t>
      </w:r>
    </w:p>
    <w:p w14:paraId="62B6DB50" w14:textId="77777777" w:rsidR="00C44254" w:rsidRDefault="00CD1DEC">
      <w:pPr>
        <w:spacing w:before="240" w:after="240"/>
      </w:pPr>
      <w:r>
        <w:t xml:space="preserve">The capabilities </w:t>
      </w:r>
      <w:r>
        <w:t>provided by 5G networks have opened this option to new use cases, and it is not uncommon to hear about remote surgery, remote driving, remote piloting, among others.</w:t>
      </w:r>
    </w:p>
    <w:p w14:paraId="1C0870B2" w14:textId="77777777" w:rsidR="00C44254" w:rsidRDefault="00CD1DEC">
      <w:pPr>
        <w:spacing w:before="240" w:after="240"/>
      </w:pPr>
      <w:r>
        <w:t>The quality of the experience for the remote operator has been incredibly increased, but i</w:t>
      </w:r>
      <w:r>
        <w:t>t is still far from the live operation. 6G networks should be able to provide completely immersive video, for example by streaming 360 8K 3D contents with no or very low perceived latency. Furthermore, information for other senses should also be captured a</w:t>
      </w:r>
      <w:r>
        <w:t xml:space="preserve">nd transmitted, such as high quality 360 audio or haptic information from the control systems. </w:t>
      </w:r>
    </w:p>
    <w:p w14:paraId="0AD80DF8" w14:textId="77777777" w:rsidR="00C44254" w:rsidRDefault="00CD1DEC">
      <w:pPr>
        <w:spacing w:before="240" w:after="240"/>
      </w:pPr>
      <w:r>
        <w:t xml:space="preserve"> The pose and actions of the operator also </w:t>
      </w:r>
      <w:proofErr w:type="gramStart"/>
      <w:r>
        <w:t>have to</w:t>
      </w:r>
      <w:proofErr w:type="gramEnd"/>
      <w:r>
        <w:t xml:space="preserve"> be captured and interpreted. 6G networks can also provide the computing power to understand the actions inten</w:t>
      </w:r>
      <w:r>
        <w:t xml:space="preserve">ded by the operator just by </w:t>
      </w:r>
      <w:proofErr w:type="spellStart"/>
      <w:r>
        <w:t>analyzing</w:t>
      </w:r>
      <w:proofErr w:type="spellEnd"/>
      <w:r>
        <w:t xml:space="preserve"> the video captured by a camera, complementing the information provided by other sensors.</w:t>
      </w:r>
    </w:p>
    <w:p w14:paraId="1D9CAA81" w14:textId="77777777" w:rsidR="00C44254" w:rsidRDefault="00CD1DEC">
      <w:pPr>
        <w:spacing w:before="240" w:after="240"/>
      </w:pPr>
      <w:r>
        <w:t xml:space="preserve"> </w:t>
      </w:r>
    </w:p>
    <w:p w14:paraId="1E45CE50" w14:textId="77777777" w:rsidR="00C44254" w:rsidRDefault="00CD1DEC">
      <w:pPr>
        <w:pStyle w:val="Titre3"/>
        <w:keepNext w:val="0"/>
        <w:keepLines w:val="0"/>
        <w:spacing w:before="280"/>
        <w:rPr>
          <w:b/>
          <w:color w:val="000000"/>
          <w:sz w:val="26"/>
          <w:szCs w:val="26"/>
        </w:rPr>
      </w:pPr>
      <w:bookmarkStart w:id="32" w:name="_9dfebbyvwp42" w:colFirst="0" w:colLast="0"/>
      <w:bookmarkEnd w:id="32"/>
      <w:r>
        <w:rPr>
          <w:b/>
          <w:color w:val="000000"/>
          <w:sz w:val="26"/>
          <w:szCs w:val="26"/>
        </w:rPr>
        <w:t>2.6.2. Technical requirements</w:t>
      </w:r>
    </w:p>
    <w:p w14:paraId="7708966C" w14:textId="77777777" w:rsidR="00C44254" w:rsidRDefault="00CD1DEC">
      <w:pPr>
        <w:spacing w:before="240" w:after="240"/>
      </w:pPr>
      <w:r>
        <w:t>Immersive telecontrol systems will have to:</w:t>
      </w:r>
    </w:p>
    <w:p w14:paraId="1F7F9264"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 xml:space="preserve">Capture high resolution, 360, 3D, and high frame </w:t>
      </w:r>
      <w:r>
        <w:t>rate images and transmit them without noticeable latency or quality loss.</w:t>
      </w:r>
    </w:p>
    <w:p w14:paraId="7C1FC231"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Provide a high bandwidth and low latency communication channel.</w:t>
      </w:r>
    </w:p>
    <w:p w14:paraId="6969D705"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Provide edge computing power to process video streams, extract analytics, AI/ML provision, orchestration and p</w:t>
      </w:r>
      <w:r>
        <w:t>rocessing, robot movement or route planning, etc.</w:t>
      </w:r>
    </w:p>
    <w:p w14:paraId="1C6AD986" w14:textId="77777777" w:rsidR="00C44254" w:rsidRDefault="00CD1DEC">
      <w:pPr>
        <w:spacing w:line="240" w:lineRule="auto"/>
        <w:ind w:left="720"/>
      </w:pPr>
      <w:r>
        <w:t xml:space="preserve"> </w:t>
      </w:r>
    </w:p>
    <w:p w14:paraId="4A27A313" w14:textId="77777777" w:rsidR="00C44254" w:rsidRDefault="00CD1DEC">
      <w:pPr>
        <w:spacing w:before="240" w:after="240"/>
      </w:pPr>
      <w:r>
        <w:t xml:space="preserve">These capabilities should work even (and especially) in harsh environments, so features such as robust connections (redundancy) or </w:t>
      </w:r>
      <w:proofErr w:type="gramStart"/>
      <w:r>
        <w:t>high quality</w:t>
      </w:r>
      <w:proofErr w:type="gramEnd"/>
      <w:r>
        <w:t xml:space="preserve"> positioning (especially indoors or in GPS denied areas) will</w:t>
      </w:r>
      <w:r>
        <w:t xml:space="preserve"> be desirable.</w:t>
      </w:r>
    </w:p>
    <w:p w14:paraId="6DA7EEFC" w14:textId="77777777" w:rsidR="00C44254" w:rsidRDefault="00CD1DEC">
      <w:pPr>
        <w:spacing w:line="240" w:lineRule="auto"/>
      </w:pPr>
      <w:r>
        <w:t xml:space="preserve"> Application requirements:</w:t>
      </w:r>
    </w:p>
    <w:p w14:paraId="5E8826A4" w14:textId="77777777" w:rsidR="00C44254" w:rsidRDefault="00CD1DEC">
      <w:pPr>
        <w:spacing w:line="240" w:lineRule="auto"/>
        <w:ind w:left="1080" w:hanging="360"/>
      </w:pPr>
      <w:r>
        <w:t>-</w:t>
      </w:r>
      <w:r>
        <w:rPr>
          <w:sz w:val="14"/>
          <w:szCs w:val="14"/>
        </w:rPr>
        <w:t xml:space="preserve">        </w:t>
      </w:r>
      <w:r>
        <w:t>3D displays/headsets, high resolution screens.</w:t>
      </w:r>
    </w:p>
    <w:p w14:paraId="283F4D67" w14:textId="77777777" w:rsidR="00C44254" w:rsidRDefault="00CD1DEC">
      <w:pPr>
        <w:spacing w:line="240" w:lineRule="auto"/>
        <w:ind w:left="1080" w:hanging="360"/>
      </w:pPr>
      <w:r>
        <w:t>-</w:t>
      </w:r>
      <w:r>
        <w:rPr>
          <w:sz w:val="14"/>
          <w:szCs w:val="14"/>
        </w:rPr>
        <w:t xml:space="preserve">        </w:t>
      </w:r>
      <w:r>
        <w:t>Rich input devices (in terms of sensed interaction, haptic interfaces, etc.).</w:t>
      </w:r>
    </w:p>
    <w:p w14:paraId="1F892A82" w14:textId="77777777" w:rsidR="00C44254" w:rsidRDefault="00CD1DEC">
      <w:pPr>
        <w:spacing w:line="240" w:lineRule="auto"/>
        <w:ind w:left="1080" w:hanging="360"/>
      </w:pPr>
      <w:r>
        <w:t>-</w:t>
      </w:r>
      <w:r>
        <w:rPr>
          <w:sz w:val="14"/>
          <w:szCs w:val="14"/>
        </w:rPr>
        <w:t xml:space="preserve">        </w:t>
      </w:r>
      <w:r>
        <w:t>High quality audio.</w:t>
      </w:r>
    </w:p>
    <w:p w14:paraId="6C3078A4" w14:textId="77777777" w:rsidR="00C44254" w:rsidRDefault="00CD1DEC">
      <w:pPr>
        <w:spacing w:line="240" w:lineRule="auto"/>
        <w:ind w:left="1080" w:hanging="360"/>
      </w:pPr>
      <w:r>
        <w:t>-</w:t>
      </w:r>
      <w:r>
        <w:rPr>
          <w:sz w:val="14"/>
          <w:szCs w:val="14"/>
        </w:rPr>
        <w:t xml:space="preserve">        </w:t>
      </w:r>
      <w:r>
        <w:t>Edge support (for low latency video processing, AI, etc.).</w:t>
      </w:r>
    </w:p>
    <w:p w14:paraId="1A912D5B" w14:textId="77777777" w:rsidR="00C44254" w:rsidRDefault="00CD1DEC">
      <w:pPr>
        <w:spacing w:line="240" w:lineRule="auto"/>
      </w:pPr>
      <w:r>
        <w:t xml:space="preserve"> </w:t>
      </w:r>
    </w:p>
    <w:p w14:paraId="4E85C69D" w14:textId="77777777" w:rsidR="00C44254" w:rsidRDefault="00CD1DEC">
      <w:pPr>
        <w:spacing w:line="240" w:lineRule="auto"/>
      </w:pPr>
      <w:r>
        <w:t>Network requirements:</w:t>
      </w:r>
    </w:p>
    <w:p w14:paraId="7D21449B" w14:textId="77777777" w:rsidR="00C44254" w:rsidRDefault="00CD1DEC">
      <w:pPr>
        <w:spacing w:line="240" w:lineRule="auto"/>
        <w:ind w:left="1080" w:hanging="360"/>
      </w:pPr>
      <w:r>
        <w:t>-</w:t>
      </w:r>
      <w:r>
        <w:rPr>
          <w:sz w:val="14"/>
          <w:szCs w:val="14"/>
        </w:rPr>
        <w:t xml:space="preserve">        </w:t>
      </w:r>
      <w:r>
        <w:t>Ultra-reliable low-latency communications.</w:t>
      </w:r>
    </w:p>
    <w:p w14:paraId="0051EAC5" w14:textId="77777777" w:rsidR="00C44254" w:rsidRDefault="00CD1DEC">
      <w:pPr>
        <w:spacing w:line="240" w:lineRule="auto"/>
        <w:ind w:left="1080" w:hanging="360"/>
      </w:pPr>
      <w:r>
        <w:t>-</w:t>
      </w:r>
      <w:r>
        <w:rPr>
          <w:sz w:val="14"/>
          <w:szCs w:val="14"/>
        </w:rPr>
        <w:t xml:space="preserve">        </w:t>
      </w:r>
      <w:r>
        <w:t>High bandwidth UL capabilities.</w:t>
      </w:r>
    </w:p>
    <w:p w14:paraId="61A82FCD" w14:textId="77777777" w:rsidR="00C44254" w:rsidRDefault="00CD1DEC">
      <w:pPr>
        <w:spacing w:line="240" w:lineRule="auto"/>
        <w:ind w:left="1080" w:hanging="360"/>
      </w:pPr>
      <w:r>
        <w:t>-</w:t>
      </w:r>
      <w:r>
        <w:rPr>
          <w:sz w:val="14"/>
          <w:szCs w:val="14"/>
        </w:rPr>
        <w:t xml:space="preserve">        </w:t>
      </w:r>
      <w:r>
        <w:t>Provide high-power edge computing with very low latency.</w:t>
      </w:r>
    </w:p>
    <w:p w14:paraId="0C3EBA12" w14:textId="77777777" w:rsidR="00C44254" w:rsidRDefault="00CD1DEC">
      <w:pPr>
        <w:spacing w:before="240" w:after="240"/>
      </w:pPr>
      <w:r>
        <w:t xml:space="preserve"> </w:t>
      </w:r>
    </w:p>
    <w:p w14:paraId="5D750A4C" w14:textId="77777777" w:rsidR="00C44254" w:rsidRDefault="00CD1DEC">
      <w:pPr>
        <w:pStyle w:val="Titre3"/>
        <w:keepNext w:val="0"/>
        <w:keepLines w:val="0"/>
        <w:spacing w:before="280"/>
        <w:rPr>
          <w:b/>
          <w:color w:val="000000"/>
          <w:sz w:val="26"/>
          <w:szCs w:val="26"/>
        </w:rPr>
      </w:pPr>
      <w:bookmarkStart w:id="33" w:name="_m98s15oyq9tr" w:colFirst="0" w:colLast="0"/>
      <w:bookmarkEnd w:id="33"/>
      <w:r>
        <w:rPr>
          <w:b/>
          <w:color w:val="000000"/>
          <w:sz w:val="26"/>
          <w:szCs w:val="26"/>
        </w:rPr>
        <w:t>2.6.3. Stakeholders</w:t>
      </w:r>
    </w:p>
    <w:p w14:paraId="6E18E391" w14:textId="77777777" w:rsidR="00C44254" w:rsidRDefault="00CD1DEC">
      <w:pPr>
        <w:spacing w:line="240" w:lineRule="auto"/>
        <w:ind w:left="1080" w:hanging="360"/>
      </w:pPr>
      <w:r>
        <w:t>-</w:t>
      </w:r>
      <w:r>
        <w:rPr>
          <w:sz w:val="14"/>
          <w:szCs w:val="14"/>
        </w:rPr>
        <w:t xml:space="preserve">        </w:t>
      </w:r>
      <w:r>
        <w:t>Operators</w:t>
      </w:r>
    </w:p>
    <w:p w14:paraId="4BDF2956" w14:textId="77777777" w:rsidR="00C44254" w:rsidRDefault="00CD1DEC">
      <w:pPr>
        <w:spacing w:line="240" w:lineRule="auto"/>
        <w:ind w:left="1080" w:hanging="360"/>
      </w:pPr>
      <w:r>
        <w:t>-</w:t>
      </w:r>
      <w:r>
        <w:rPr>
          <w:sz w:val="14"/>
          <w:szCs w:val="14"/>
        </w:rPr>
        <w:t xml:space="preserve">        </w:t>
      </w:r>
      <w:r>
        <w:t>Machinery manufacturers</w:t>
      </w:r>
    </w:p>
    <w:p w14:paraId="4B41A53A" w14:textId="77777777" w:rsidR="00C44254" w:rsidRDefault="00CD1DEC">
      <w:pPr>
        <w:spacing w:line="240" w:lineRule="auto"/>
        <w:ind w:left="1080" w:hanging="360"/>
      </w:pPr>
      <w:r>
        <w:lastRenderedPageBreak/>
        <w:t>-</w:t>
      </w:r>
      <w:r>
        <w:rPr>
          <w:sz w:val="14"/>
          <w:szCs w:val="14"/>
        </w:rPr>
        <w:t xml:space="preserve">        </w:t>
      </w:r>
      <w:r>
        <w:t>Emergency agencies</w:t>
      </w:r>
    </w:p>
    <w:p w14:paraId="306C8BDF" w14:textId="77777777" w:rsidR="00C44254" w:rsidRDefault="00CD1DEC">
      <w:pPr>
        <w:spacing w:line="240" w:lineRule="auto"/>
        <w:ind w:left="1080" w:hanging="360"/>
      </w:pPr>
      <w:r>
        <w:t>-</w:t>
      </w:r>
      <w:r>
        <w:rPr>
          <w:sz w:val="14"/>
          <w:szCs w:val="14"/>
        </w:rPr>
        <w:t xml:space="preserve">        </w:t>
      </w:r>
      <w:r>
        <w:t>Camera/sensor/controller manufacturers</w:t>
      </w:r>
    </w:p>
    <w:p w14:paraId="4F3EAFC5" w14:textId="77777777" w:rsidR="00C44254" w:rsidRDefault="00CD1DEC">
      <w:pPr>
        <w:spacing w:line="240" w:lineRule="auto"/>
        <w:ind w:left="1080" w:hanging="360"/>
      </w:pPr>
      <w:r>
        <w:t>-</w:t>
      </w:r>
      <w:r>
        <w:rPr>
          <w:sz w:val="14"/>
          <w:szCs w:val="14"/>
        </w:rPr>
        <w:t xml:space="preserve">        </w:t>
      </w:r>
      <w:r>
        <w:t>Codec developers/solution providers</w:t>
      </w:r>
    </w:p>
    <w:p w14:paraId="32E9F687" w14:textId="77777777" w:rsidR="00C44254" w:rsidRDefault="00CD1DEC">
      <w:pPr>
        <w:spacing w:line="240" w:lineRule="auto"/>
        <w:ind w:left="1080" w:hanging="360"/>
      </w:pPr>
      <w:r>
        <w:t>-</w:t>
      </w:r>
      <w:r>
        <w:rPr>
          <w:sz w:val="14"/>
          <w:szCs w:val="14"/>
        </w:rPr>
        <w:t xml:space="preserve">   </w:t>
      </w:r>
      <w:r>
        <w:rPr>
          <w:sz w:val="14"/>
          <w:szCs w:val="14"/>
        </w:rPr>
        <w:t xml:space="preserve">     </w:t>
      </w:r>
      <w:r>
        <w:t>Video analytics developers/solution providers</w:t>
      </w:r>
    </w:p>
    <w:p w14:paraId="54A36A57" w14:textId="77777777" w:rsidR="00C44254" w:rsidRDefault="00CD1DEC">
      <w:pPr>
        <w:spacing w:line="240" w:lineRule="auto"/>
        <w:ind w:left="1080" w:hanging="360"/>
      </w:pPr>
      <w:r>
        <w:t>-</w:t>
      </w:r>
      <w:r>
        <w:rPr>
          <w:sz w:val="14"/>
          <w:szCs w:val="14"/>
        </w:rPr>
        <w:t xml:space="preserve">        </w:t>
      </w:r>
      <w:r>
        <w:t>AI developers/solution providers</w:t>
      </w:r>
    </w:p>
    <w:p w14:paraId="1C336885" w14:textId="77777777" w:rsidR="00C44254" w:rsidRDefault="00CD1DEC">
      <w:pPr>
        <w:spacing w:before="160" w:after="240"/>
      </w:pPr>
      <w:r>
        <w:t xml:space="preserve"> </w:t>
      </w:r>
    </w:p>
    <w:p w14:paraId="7B3D72C8" w14:textId="77777777" w:rsidR="00C44254" w:rsidRDefault="00CD1DEC">
      <w:pPr>
        <w:pStyle w:val="Titre3"/>
        <w:keepNext w:val="0"/>
        <w:keepLines w:val="0"/>
        <w:spacing w:before="240"/>
        <w:rPr>
          <w:b/>
          <w:color w:val="000000"/>
          <w:sz w:val="26"/>
          <w:szCs w:val="26"/>
        </w:rPr>
      </w:pPr>
      <w:bookmarkStart w:id="34" w:name="_noc6rsd40c63" w:colFirst="0" w:colLast="0"/>
      <w:bookmarkEnd w:id="34"/>
      <w:r>
        <w:rPr>
          <w:b/>
          <w:color w:val="000000"/>
          <w:sz w:val="26"/>
          <w:szCs w:val="26"/>
        </w:rPr>
        <w:t>2.6.4. Vertical projections</w:t>
      </w:r>
    </w:p>
    <w:p w14:paraId="7F6952E5"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Industrial applications, such as remote working via VR/MR/XR or digital twinning</w:t>
      </w:r>
    </w:p>
    <w:p w14:paraId="069E1F4B" w14:textId="77777777" w:rsidR="00C44254" w:rsidRDefault="00CD1DEC">
      <w:pPr>
        <w:spacing w:line="240" w:lineRule="auto"/>
        <w:ind w:left="1080" w:hanging="360"/>
      </w:pPr>
      <w:proofErr w:type="gramStart"/>
      <w:r>
        <w:t>●</w:t>
      </w:r>
      <w:r>
        <w:rPr>
          <w:sz w:val="14"/>
          <w:szCs w:val="14"/>
        </w:rPr>
        <w:t xml:space="preserve">  </w:t>
      </w:r>
      <w:r>
        <w:rPr>
          <w:sz w:val="14"/>
          <w:szCs w:val="14"/>
        </w:rPr>
        <w:tab/>
      </w:r>
      <w:proofErr w:type="gramEnd"/>
      <w:r>
        <w:t>Emergency response situations with teleprese</w:t>
      </w:r>
      <w:r>
        <w:t>nce, where human intervention is not feasible</w:t>
      </w:r>
    </w:p>
    <w:p w14:paraId="7B233CB6" w14:textId="77777777" w:rsidR="00C44254" w:rsidRDefault="00CD1DEC">
      <w:pPr>
        <w:spacing w:line="240" w:lineRule="auto"/>
        <w:ind w:left="1080" w:hanging="360"/>
      </w:pPr>
      <w:r>
        <w:t>●</w:t>
      </w:r>
      <w:r>
        <w:rPr>
          <w:sz w:val="14"/>
          <w:szCs w:val="14"/>
        </w:rPr>
        <w:t xml:space="preserve">      </w:t>
      </w:r>
      <w:r>
        <w:t>Remote vehicle/aircraft piloting</w:t>
      </w:r>
    </w:p>
    <w:p w14:paraId="11DD025D" w14:textId="77777777" w:rsidR="00C44254" w:rsidRDefault="00CD1DEC">
      <w:pPr>
        <w:spacing w:line="240" w:lineRule="auto"/>
        <w:ind w:left="1080" w:hanging="360"/>
      </w:pPr>
      <w:r>
        <w:t>●</w:t>
      </w:r>
      <w:r>
        <w:rPr>
          <w:sz w:val="14"/>
          <w:szCs w:val="14"/>
        </w:rPr>
        <w:t xml:space="preserve">      </w:t>
      </w:r>
      <w:r>
        <w:t>Media production camera operators</w:t>
      </w:r>
    </w:p>
    <w:p w14:paraId="66B06128" w14:textId="77777777" w:rsidR="00C44254" w:rsidRDefault="00CD1DEC">
      <w:pPr>
        <w:spacing w:before="160" w:after="240"/>
      </w:pPr>
      <w:r>
        <w:t xml:space="preserve"> </w:t>
      </w:r>
    </w:p>
    <w:p w14:paraId="178C1E4A" w14:textId="77777777" w:rsidR="00C44254" w:rsidRDefault="00C44254">
      <w:pPr>
        <w:spacing w:before="160" w:after="240"/>
      </w:pPr>
    </w:p>
    <w:p w14:paraId="7572BFCA" w14:textId="77777777" w:rsidR="00C44254" w:rsidRDefault="00CD1DEC">
      <w:pPr>
        <w:pStyle w:val="Titre2"/>
        <w:keepNext w:val="0"/>
        <w:keepLines w:val="0"/>
        <w:spacing w:after="80"/>
        <w:rPr>
          <w:b/>
          <w:sz w:val="34"/>
          <w:szCs w:val="34"/>
        </w:rPr>
      </w:pPr>
      <w:bookmarkStart w:id="35" w:name="_96gksn9fgzup" w:colFirst="0" w:colLast="0"/>
      <w:bookmarkEnd w:id="35"/>
      <w:r>
        <w:rPr>
          <w:b/>
          <w:sz w:val="34"/>
          <w:szCs w:val="34"/>
        </w:rPr>
        <w:t>2.7. Use case 7: Content storage optimised management</w:t>
      </w:r>
    </w:p>
    <w:p w14:paraId="4E34B074" w14:textId="77777777" w:rsidR="00C44254" w:rsidRDefault="00CD1DEC">
      <w:pPr>
        <w:pStyle w:val="Titre3"/>
        <w:keepNext w:val="0"/>
        <w:keepLines w:val="0"/>
        <w:spacing w:before="280"/>
        <w:rPr>
          <w:b/>
          <w:color w:val="000000"/>
          <w:sz w:val="26"/>
          <w:szCs w:val="26"/>
        </w:rPr>
      </w:pPr>
      <w:bookmarkStart w:id="36" w:name="_9jf35gkyhcge" w:colFirst="0" w:colLast="0"/>
      <w:bookmarkEnd w:id="36"/>
      <w:r>
        <w:rPr>
          <w:b/>
          <w:color w:val="000000"/>
          <w:sz w:val="26"/>
          <w:szCs w:val="26"/>
        </w:rPr>
        <w:t>2.7.1. Description</w:t>
      </w:r>
    </w:p>
    <w:p w14:paraId="56622695" w14:textId="77777777" w:rsidR="00C44254" w:rsidRDefault="00CD1DEC">
      <w:pPr>
        <w:spacing w:before="240" w:after="240"/>
      </w:pPr>
      <w:r>
        <w:t xml:space="preserve">Today, people are shooting pictures/video with their mobile phone and usually publish them on </w:t>
      </w:r>
      <w:proofErr w:type="gramStart"/>
      <w:r>
        <w:t>a number of</w:t>
      </w:r>
      <w:proofErr w:type="gramEnd"/>
      <w:r>
        <w:t xml:space="preserve"> cloud storage services and social networks. </w:t>
      </w:r>
      <w:proofErr w:type="gramStart"/>
      <w:r>
        <w:t>As a consequence</w:t>
      </w:r>
      <w:proofErr w:type="gramEnd"/>
      <w:r>
        <w:t>, one content is duplicated in several location which implies 2 main concerns:</w:t>
      </w:r>
    </w:p>
    <w:p w14:paraId="0E6F172C" w14:textId="77777777" w:rsidR="00C44254" w:rsidRDefault="00CD1DEC">
      <w:pPr>
        <w:spacing w:before="240" w:after="240"/>
      </w:pPr>
      <w:r>
        <w:t>1/ Not ener</w:t>
      </w:r>
      <w:r>
        <w:t xml:space="preserve">gy efficient at all, storage servers </w:t>
      </w:r>
      <w:proofErr w:type="gramStart"/>
      <w:r>
        <w:t>and also</w:t>
      </w:r>
      <w:proofErr w:type="gramEnd"/>
      <w:r>
        <w:t xml:space="preserve"> network upload/download actions are consuming a lot of energy that could be easily saved.</w:t>
      </w:r>
    </w:p>
    <w:p w14:paraId="56D89BD2" w14:textId="77777777" w:rsidR="00C44254" w:rsidRDefault="00CD1DEC">
      <w:pPr>
        <w:spacing w:before="240" w:after="240"/>
      </w:pPr>
      <w:r>
        <w:t>2/ No possibility to control the access and the content and no possibility to remove exhaustively a specific content.</w:t>
      </w:r>
    </w:p>
    <w:p w14:paraId="4EDEA0E7" w14:textId="77777777" w:rsidR="00C44254" w:rsidRDefault="00CD1DEC">
      <w:pPr>
        <w:spacing w:before="240" w:after="240"/>
      </w:pPr>
      <w:r>
        <w:t xml:space="preserve"> The solution should be to store </w:t>
      </w:r>
      <w:r>
        <w:rPr>
          <w:u w:val="single"/>
        </w:rPr>
        <w:t>one content</w:t>
      </w:r>
      <w:r>
        <w:t xml:space="preserve"> in </w:t>
      </w:r>
      <w:r>
        <w:rPr>
          <w:u w:val="single"/>
        </w:rPr>
        <w:t>one single location</w:t>
      </w:r>
      <w:r>
        <w:t xml:space="preserve"> and to give access to authorised persons. This storage location could </w:t>
      </w:r>
      <w:r>
        <w:t>be a cloud platform or a specific device.</w:t>
      </w:r>
    </w:p>
    <w:p w14:paraId="4DCFA10C" w14:textId="77777777" w:rsidR="00C44254" w:rsidRDefault="00CD1DEC">
      <w:pPr>
        <w:pStyle w:val="Titre3"/>
        <w:keepNext w:val="0"/>
        <w:keepLines w:val="0"/>
        <w:spacing w:before="280"/>
        <w:rPr>
          <w:b/>
          <w:color w:val="000000"/>
          <w:sz w:val="26"/>
          <w:szCs w:val="26"/>
        </w:rPr>
      </w:pPr>
      <w:bookmarkStart w:id="37" w:name="_7pwjdhvrlcx2" w:colFirst="0" w:colLast="0"/>
      <w:bookmarkEnd w:id="37"/>
      <w:r>
        <w:rPr>
          <w:b/>
          <w:color w:val="000000"/>
          <w:sz w:val="26"/>
          <w:szCs w:val="26"/>
        </w:rPr>
        <w:t>2.7.2. Technical requirements</w:t>
      </w:r>
    </w:p>
    <w:p w14:paraId="31622F1D" w14:textId="77777777" w:rsidR="00C44254" w:rsidRDefault="00CD1DEC">
      <w:pPr>
        <w:spacing w:before="240" w:after="240"/>
      </w:pPr>
      <w:r>
        <w:t>This use case needs to manage the storage of one content (picture/video) on one specific server using fast upload network capacity and then provide a link to authorised persons able to</w:t>
      </w:r>
      <w:r>
        <w:t xml:space="preserve"> access that content (it could be anyone). No one would be able to download the content, they can only visualise it on any device.</w:t>
      </w:r>
    </w:p>
    <w:p w14:paraId="1EB638A4" w14:textId="77777777" w:rsidR="00C44254" w:rsidRDefault="00CD1DEC">
      <w:pPr>
        <w:spacing w:line="240" w:lineRule="auto"/>
      </w:pPr>
      <w:r>
        <w:t xml:space="preserve"> Application requirements:</w:t>
      </w:r>
    </w:p>
    <w:p w14:paraId="4FA79B88" w14:textId="77777777" w:rsidR="00C44254" w:rsidRDefault="00CD1DEC">
      <w:pPr>
        <w:spacing w:line="240" w:lineRule="auto"/>
        <w:ind w:left="1080" w:hanging="360"/>
      </w:pPr>
      <w:r>
        <w:t>-</w:t>
      </w:r>
      <w:r>
        <w:rPr>
          <w:sz w:val="14"/>
          <w:szCs w:val="14"/>
        </w:rPr>
        <w:t xml:space="preserve">        </w:t>
      </w:r>
      <w:r>
        <w:t>remote content visualisation (picture, sound, video, XR, documents, …)</w:t>
      </w:r>
    </w:p>
    <w:p w14:paraId="6C0693D5" w14:textId="77777777" w:rsidR="00C44254" w:rsidRDefault="00CD1DEC">
      <w:pPr>
        <w:spacing w:line="240" w:lineRule="auto"/>
        <w:ind w:left="1080" w:hanging="360"/>
      </w:pPr>
      <w:r>
        <w:t>-</w:t>
      </w:r>
      <w:r>
        <w:rPr>
          <w:sz w:val="14"/>
          <w:szCs w:val="14"/>
        </w:rPr>
        <w:t xml:space="preserve">        </w:t>
      </w:r>
      <w:r>
        <w:t>access ri</w:t>
      </w:r>
      <w:r>
        <w:t>ght management by the content owner</w:t>
      </w:r>
    </w:p>
    <w:p w14:paraId="53625401" w14:textId="77777777" w:rsidR="00C44254" w:rsidRDefault="00CD1DEC">
      <w:pPr>
        <w:spacing w:line="240" w:lineRule="auto"/>
      </w:pPr>
      <w:r>
        <w:t xml:space="preserve"> </w:t>
      </w:r>
    </w:p>
    <w:p w14:paraId="7E3D8D7D" w14:textId="77777777" w:rsidR="00C44254" w:rsidRDefault="00CD1DEC">
      <w:pPr>
        <w:spacing w:line="240" w:lineRule="auto"/>
      </w:pPr>
      <w:r>
        <w:t>Network requirements:</w:t>
      </w:r>
    </w:p>
    <w:p w14:paraId="1A6A0087" w14:textId="77777777" w:rsidR="00C44254" w:rsidRDefault="00CD1DEC">
      <w:pPr>
        <w:spacing w:line="240" w:lineRule="auto"/>
        <w:ind w:left="1080" w:hanging="360"/>
      </w:pPr>
      <w:r>
        <w:lastRenderedPageBreak/>
        <w:t>-</w:t>
      </w:r>
      <w:r>
        <w:rPr>
          <w:sz w:val="14"/>
          <w:szCs w:val="14"/>
        </w:rPr>
        <w:t xml:space="preserve">        </w:t>
      </w:r>
      <w:r>
        <w:t>High uplink bandwidth to upload content on a cloud server or to distribute content to one authorised remote device</w:t>
      </w:r>
    </w:p>
    <w:p w14:paraId="6FA3084B" w14:textId="77777777" w:rsidR="00C44254" w:rsidRDefault="00CD1DEC">
      <w:pPr>
        <w:spacing w:line="240" w:lineRule="auto"/>
        <w:ind w:left="1080" w:hanging="360"/>
      </w:pPr>
      <w:r>
        <w:t>-</w:t>
      </w:r>
      <w:r>
        <w:rPr>
          <w:sz w:val="14"/>
          <w:szCs w:val="14"/>
        </w:rPr>
        <w:t xml:space="preserve">        </w:t>
      </w:r>
      <w:r>
        <w:t>End2end Security to avoid content hacking</w:t>
      </w:r>
    </w:p>
    <w:p w14:paraId="5C820980" w14:textId="77777777" w:rsidR="00C44254" w:rsidRDefault="00CD1DEC">
      <w:pPr>
        <w:spacing w:line="240" w:lineRule="auto"/>
        <w:ind w:left="1080" w:hanging="360"/>
      </w:pPr>
      <w:r>
        <w:t>-</w:t>
      </w:r>
      <w:r>
        <w:rPr>
          <w:sz w:val="14"/>
          <w:szCs w:val="14"/>
        </w:rPr>
        <w:t xml:space="preserve">        </w:t>
      </w:r>
      <w:r>
        <w:t>able to take</w:t>
      </w:r>
      <w:r>
        <w:t xml:space="preserve"> advantage of a network based on multiple access technologies (e.g. cellular, wireless, wireline, </w:t>
      </w:r>
      <w:proofErr w:type="gramStart"/>
      <w:r>
        <w:t>satellite,...</w:t>
      </w:r>
      <w:proofErr w:type="gramEnd"/>
      <w:r>
        <w:t>)</w:t>
      </w:r>
    </w:p>
    <w:p w14:paraId="03B34ED7" w14:textId="77777777" w:rsidR="00C44254" w:rsidRDefault="00CD1DEC">
      <w:pPr>
        <w:spacing w:line="240" w:lineRule="auto"/>
        <w:ind w:left="1080" w:hanging="360"/>
      </w:pPr>
      <w:r>
        <w:t>-</w:t>
      </w:r>
      <w:r>
        <w:rPr>
          <w:sz w:val="14"/>
          <w:szCs w:val="14"/>
        </w:rPr>
        <w:t xml:space="preserve">        </w:t>
      </w:r>
      <w:r>
        <w:t>Multicast, broadcast capabilities</w:t>
      </w:r>
    </w:p>
    <w:p w14:paraId="10E451B2" w14:textId="77777777" w:rsidR="00C44254" w:rsidRDefault="00C44254">
      <w:pPr>
        <w:spacing w:line="240" w:lineRule="auto"/>
        <w:ind w:left="1080" w:hanging="360"/>
      </w:pPr>
    </w:p>
    <w:p w14:paraId="221EC6FF" w14:textId="77777777" w:rsidR="00C44254" w:rsidRDefault="00CD1DEC">
      <w:pPr>
        <w:pStyle w:val="Titre3"/>
        <w:keepNext w:val="0"/>
        <w:keepLines w:val="0"/>
        <w:spacing w:before="280"/>
        <w:rPr>
          <w:b/>
          <w:color w:val="000000"/>
          <w:sz w:val="26"/>
          <w:szCs w:val="26"/>
        </w:rPr>
      </w:pPr>
      <w:bookmarkStart w:id="38" w:name="_6kudjh1mclyf" w:colFirst="0" w:colLast="0"/>
      <w:bookmarkEnd w:id="38"/>
      <w:r>
        <w:rPr>
          <w:b/>
          <w:color w:val="000000"/>
          <w:sz w:val="26"/>
          <w:szCs w:val="26"/>
        </w:rPr>
        <w:t>2.7.3. Stakeholders</w:t>
      </w:r>
    </w:p>
    <w:p w14:paraId="11C4FA5C" w14:textId="77777777" w:rsidR="00C44254" w:rsidRDefault="00CD1DEC">
      <w:pPr>
        <w:spacing w:line="240" w:lineRule="auto"/>
        <w:ind w:left="1080" w:hanging="360"/>
      </w:pPr>
      <w:r>
        <w:t>-</w:t>
      </w:r>
      <w:r>
        <w:rPr>
          <w:sz w:val="14"/>
          <w:szCs w:val="14"/>
        </w:rPr>
        <w:t xml:space="preserve">        </w:t>
      </w:r>
      <w:r>
        <w:t xml:space="preserve">Data </w:t>
      </w:r>
      <w:proofErr w:type="spellStart"/>
      <w:r>
        <w:t>center</w:t>
      </w:r>
      <w:proofErr w:type="spellEnd"/>
      <w:r>
        <w:t xml:space="preserve"> host</w:t>
      </w:r>
    </w:p>
    <w:p w14:paraId="4CC5471B" w14:textId="77777777" w:rsidR="00C44254" w:rsidRDefault="00CD1DEC">
      <w:pPr>
        <w:spacing w:line="240" w:lineRule="auto"/>
        <w:ind w:left="1080" w:hanging="360"/>
      </w:pPr>
      <w:r>
        <w:t>-</w:t>
      </w:r>
      <w:r>
        <w:rPr>
          <w:sz w:val="14"/>
          <w:szCs w:val="14"/>
        </w:rPr>
        <w:t xml:space="preserve">        </w:t>
      </w:r>
      <w:r>
        <w:t>Application developer</w:t>
      </w:r>
    </w:p>
    <w:p w14:paraId="4745ACAD" w14:textId="77777777" w:rsidR="00C44254" w:rsidRDefault="00CD1DEC">
      <w:pPr>
        <w:spacing w:line="240" w:lineRule="auto"/>
        <w:ind w:left="1080" w:hanging="360"/>
      </w:pPr>
      <w:r>
        <w:t>-</w:t>
      </w:r>
      <w:r>
        <w:rPr>
          <w:sz w:val="14"/>
          <w:szCs w:val="14"/>
        </w:rPr>
        <w:t xml:space="preserve">        </w:t>
      </w:r>
      <w:r>
        <w:t>Social networ</w:t>
      </w:r>
      <w:r>
        <w:t>ks</w:t>
      </w:r>
    </w:p>
    <w:p w14:paraId="56FE48D4" w14:textId="77777777" w:rsidR="00C44254" w:rsidRDefault="00CD1DEC">
      <w:pPr>
        <w:spacing w:line="240" w:lineRule="auto"/>
        <w:ind w:left="1080" w:hanging="360"/>
      </w:pPr>
      <w:r>
        <w:t>-</w:t>
      </w:r>
      <w:r>
        <w:rPr>
          <w:sz w:val="14"/>
          <w:szCs w:val="14"/>
        </w:rPr>
        <w:t xml:space="preserve">        </w:t>
      </w:r>
      <w:r>
        <w:t>Regulatory/policy</w:t>
      </w:r>
    </w:p>
    <w:p w14:paraId="743CE100" w14:textId="77777777" w:rsidR="00C44254" w:rsidRDefault="00CD1DEC">
      <w:pPr>
        <w:spacing w:before="240" w:after="240"/>
      </w:pPr>
      <w:r>
        <w:t xml:space="preserve"> </w:t>
      </w:r>
    </w:p>
    <w:p w14:paraId="5E90C418" w14:textId="77777777" w:rsidR="00C44254" w:rsidRDefault="00C44254">
      <w:pPr>
        <w:spacing w:before="240" w:after="240"/>
      </w:pPr>
    </w:p>
    <w:p w14:paraId="72BFB9BD" w14:textId="77777777" w:rsidR="00C44254" w:rsidRDefault="00CD1DEC">
      <w:pPr>
        <w:pStyle w:val="Titre3"/>
        <w:keepNext w:val="0"/>
        <w:keepLines w:val="0"/>
        <w:spacing w:before="240"/>
        <w:rPr>
          <w:b/>
          <w:color w:val="000000"/>
          <w:sz w:val="26"/>
          <w:szCs w:val="26"/>
        </w:rPr>
      </w:pPr>
      <w:bookmarkStart w:id="39" w:name="_7y2up8rjh1jx" w:colFirst="0" w:colLast="0"/>
      <w:bookmarkEnd w:id="39"/>
      <w:r>
        <w:rPr>
          <w:b/>
          <w:color w:val="000000"/>
          <w:sz w:val="26"/>
          <w:szCs w:val="26"/>
        </w:rPr>
        <w:t>2.7.4. Vertical projections</w:t>
      </w:r>
    </w:p>
    <w:p w14:paraId="40456C84" w14:textId="77777777" w:rsidR="00C44254" w:rsidRDefault="00CD1DEC">
      <w:pPr>
        <w:spacing w:before="160" w:after="240"/>
      </w:pPr>
      <w:r>
        <w:t>This use case could be easily replicated to any content from any verticals (entertainment, Education, Health, Industry, Tourism, …</w:t>
      </w:r>
    </w:p>
    <w:p w14:paraId="4260CA50" w14:textId="77777777" w:rsidR="00C44254" w:rsidRDefault="00C44254">
      <w:pPr>
        <w:spacing w:before="160" w:after="240"/>
      </w:pPr>
    </w:p>
    <w:p w14:paraId="163E280C" w14:textId="77777777" w:rsidR="00C44254" w:rsidRDefault="00CD1DEC">
      <w:pPr>
        <w:pStyle w:val="Titre2"/>
        <w:keepNext w:val="0"/>
        <w:keepLines w:val="0"/>
        <w:spacing w:after="80"/>
        <w:rPr>
          <w:b/>
          <w:sz w:val="34"/>
          <w:szCs w:val="34"/>
        </w:rPr>
      </w:pPr>
      <w:bookmarkStart w:id="40" w:name="_s9liv98cjil7" w:colFirst="0" w:colLast="0"/>
      <w:bookmarkEnd w:id="40"/>
      <w:r>
        <w:rPr>
          <w:b/>
          <w:sz w:val="34"/>
          <w:szCs w:val="34"/>
        </w:rPr>
        <w:t>2.8. Use case 8: CDN orchestration</w:t>
      </w:r>
    </w:p>
    <w:p w14:paraId="699304B0" w14:textId="77777777" w:rsidR="00C44254" w:rsidRDefault="00CD1DEC">
      <w:pPr>
        <w:pStyle w:val="Titre3"/>
        <w:keepNext w:val="0"/>
        <w:keepLines w:val="0"/>
        <w:spacing w:before="280"/>
        <w:rPr>
          <w:b/>
          <w:color w:val="000000"/>
          <w:sz w:val="26"/>
          <w:szCs w:val="26"/>
        </w:rPr>
      </w:pPr>
      <w:bookmarkStart w:id="41" w:name="_v9cctje4ytle" w:colFirst="0" w:colLast="0"/>
      <w:bookmarkEnd w:id="41"/>
      <w:r>
        <w:rPr>
          <w:b/>
          <w:color w:val="000000"/>
          <w:sz w:val="26"/>
          <w:szCs w:val="26"/>
        </w:rPr>
        <w:t>2.8.1. Description</w:t>
      </w:r>
    </w:p>
    <w:p w14:paraId="4827B3D8" w14:textId="77777777" w:rsidR="00C44254" w:rsidRDefault="00CD1DEC">
      <w:pPr>
        <w:spacing w:before="240" w:after="120"/>
      </w:pPr>
      <w:r>
        <w:t>New generation networks based on 5G evolution and 6G are meant to deliver huge volumes of video, on any screen, ubiquitously. Video streaming, which is currently overtaking broadcast viewing and meant to replace it in the next decade, is one major contribu</w:t>
      </w:r>
      <w:r>
        <w:t>tor to that traffic. 5G and 6G are even potential candidates to replace legacy television broadcast systems in the future, like DTT (Digital Terrestrial Television) or satellite television.</w:t>
      </w:r>
    </w:p>
    <w:p w14:paraId="362B527E" w14:textId="77777777" w:rsidR="00C44254" w:rsidRDefault="00CD1DEC">
      <w:pPr>
        <w:spacing w:before="240" w:after="120"/>
      </w:pPr>
      <w:r>
        <w:t xml:space="preserve">With the generalization of ultra-high-definition devices and new, </w:t>
      </w:r>
      <w:r>
        <w:t>immersive video formats, users have higher expectations for video. While VOD services like Netflix and Disney+ may work, watching live TV over a cellular network is rarely a smooth experience, especially during popular live programs, such as sporting event</w:t>
      </w:r>
      <w:r>
        <w:t>s. These challenges should soon extend to fixed networks users as streaming becomes more and more dominant.</w:t>
      </w:r>
    </w:p>
    <w:p w14:paraId="37086A44" w14:textId="77777777" w:rsidR="00C44254" w:rsidRDefault="00CD1DEC">
      <w:pPr>
        <w:spacing w:before="240" w:after="120"/>
      </w:pPr>
      <w:r>
        <w:t>Therefore, video service providers need new solutions to deliver a prime streaming experience to their fixed, fixed wireless and mobile subscribers.</w:t>
      </w:r>
    </w:p>
    <w:p w14:paraId="58E178E9" w14:textId="77777777" w:rsidR="00C44254" w:rsidRDefault="00CD1DEC">
      <w:pPr>
        <w:spacing w:before="240" w:after="120"/>
      </w:pPr>
      <w:r>
        <w:t>Content Delivery Networks (CDNs) have become a vital function in fixed and mobile internet networks. Without CDNs, transmission networks and content origin servers would be constantly saturated, with a disastrous impact on user experience. However, CDNs m</w:t>
      </w:r>
      <w:r>
        <w:t>ust adapt to the new world where HTTP-based streaming, mobile &amp; fixed wireless usage and bandwidth-intensive content are becoming the norm.</w:t>
      </w:r>
    </w:p>
    <w:p w14:paraId="5CE8640D" w14:textId="77777777" w:rsidR="00C44254" w:rsidRDefault="00CD1DEC">
      <w:pPr>
        <w:spacing w:before="240" w:after="120"/>
      </w:pPr>
      <w:r>
        <w:lastRenderedPageBreak/>
        <w:t xml:space="preserve">One of the most promising technology evolutions for CDNs is to make them fully dynamic and virtualized. To maximise </w:t>
      </w:r>
      <w:r>
        <w:t xml:space="preserve">streaming efficiency and </w:t>
      </w:r>
      <w:proofErr w:type="spellStart"/>
      <w:r>
        <w:t>QoE</w:t>
      </w:r>
      <w:proofErr w:type="spellEnd"/>
      <w:r>
        <w:t xml:space="preserve"> while minimising network and infrastructure cost, CDN instances must be orchestrated and placed where and when needed, in a dynamic way, sometimes very close to the users (at the network edge) if necessary.</w:t>
      </w:r>
    </w:p>
    <w:p w14:paraId="5A5325A8" w14:textId="77777777" w:rsidR="00C44254" w:rsidRDefault="00CD1DEC">
      <w:pPr>
        <w:spacing w:before="240" w:after="120"/>
      </w:pPr>
      <w:r>
        <w:t>Some first CDN orche</w:t>
      </w:r>
      <w:r>
        <w:t>stration prototypes have emerged, but they have limited capabilities and maturity.</w:t>
      </w:r>
    </w:p>
    <w:p w14:paraId="42D87D31" w14:textId="77777777" w:rsidR="00C44254" w:rsidRDefault="00CD1DEC">
      <w:pPr>
        <w:spacing w:before="240" w:after="120"/>
      </w:pPr>
      <w:r>
        <w:t>The objective of the present proposal is to move CDN orchestration to a new level in the context of 5G evolution and 6G.</w:t>
      </w:r>
    </w:p>
    <w:p w14:paraId="06478E81" w14:textId="77777777" w:rsidR="00C44254" w:rsidRDefault="00C44254">
      <w:pPr>
        <w:spacing w:before="240" w:after="120"/>
      </w:pPr>
    </w:p>
    <w:p w14:paraId="0232AC34" w14:textId="77777777" w:rsidR="00C44254" w:rsidRDefault="00CD1DEC">
      <w:pPr>
        <w:pStyle w:val="Titre3"/>
        <w:keepNext w:val="0"/>
        <w:keepLines w:val="0"/>
        <w:spacing w:before="280"/>
        <w:rPr>
          <w:b/>
          <w:color w:val="000000"/>
          <w:sz w:val="26"/>
          <w:szCs w:val="26"/>
        </w:rPr>
      </w:pPr>
      <w:bookmarkStart w:id="42" w:name="_3htf8sssp9b3" w:colFirst="0" w:colLast="0"/>
      <w:bookmarkEnd w:id="42"/>
      <w:r>
        <w:rPr>
          <w:b/>
          <w:color w:val="000000"/>
          <w:sz w:val="26"/>
          <w:szCs w:val="26"/>
        </w:rPr>
        <w:t>2.8.2. Technical requirements</w:t>
      </w:r>
    </w:p>
    <w:p w14:paraId="6D050959" w14:textId="77777777" w:rsidR="00C44254" w:rsidRDefault="00CD1DEC">
      <w:pPr>
        <w:spacing w:before="240" w:after="60"/>
      </w:pPr>
      <w:r>
        <w:t>The target CDN orches</w:t>
      </w:r>
      <w:r>
        <w:t xml:space="preserve">tration system shall benefit from 5G evolution and 6G through the following </w:t>
      </w:r>
      <w:proofErr w:type="gramStart"/>
      <w:r>
        <w:t>aspects :</w:t>
      </w:r>
      <w:proofErr w:type="gramEnd"/>
    </w:p>
    <w:p w14:paraId="75449FF4" w14:textId="77777777" w:rsidR="00C44254" w:rsidRDefault="00CD1DEC">
      <w:pPr>
        <w:spacing w:before="240" w:after="60"/>
      </w:pPr>
      <w:r>
        <w:t xml:space="preserve">- Integrate the </w:t>
      </w:r>
      <w:r>
        <w:rPr>
          <w:b/>
        </w:rPr>
        <w:t>new Telco Edge Cloud paradigm</w:t>
      </w:r>
      <w:r>
        <w:t>. Abstract and opportunistically use any kind of edge compute infrastructure/models: private cloud, public cloud, device edge</w:t>
      </w:r>
      <w:r>
        <w:t>, GSMA Operator Platform Telco Edge, etc. Why 6G helps: The edge is a native and preponderant element of new 5G and 6G architectures.</w:t>
      </w:r>
    </w:p>
    <w:p w14:paraId="64B957E3" w14:textId="77777777" w:rsidR="00C44254" w:rsidRDefault="00CD1DEC">
      <w:pPr>
        <w:spacing w:before="240" w:after="60"/>
      </w:pPr>
      <w:r>
        <w:t xml:space="preserve">- Leverage 6G as a </w:t>
      </w:r>
      <w:r>
        <w:rPr>
          <w:b/>
        </w:rPr>
        <w:t>multi-access convergent system</w:t>
      </w:r>
      <w:r>
        <w:t xml:space="preserve"> – Combine multiple accesses (cellular, Wi-Fi, </w:t>
      </w:r>
      <w:proofErr w:type="spellStart"/>
      <w:r>
        <w:t>fiber</w:t>
      </w:r>
      <w:proofErr w:type="spellEnd"/>
      <w:r>
        <w:t xml:space="preserve">, </w:t>
      </w:r>
      <w:proofErr w:type="spellStart"/>
      <w:r>
        <w:t>xDSL</w:t>
      </w:r>
      <w:proofErr w:type="spellEnd"/>
      <w:r>
        <w:t>, etc.) at tran</w:t>
      </w:r>
      <w:r>
        <w:t xml:space="preserve">sport layer level (ABR-streaming aware MPTCP algorithms). Why 6G helps: thanks to its performance on par with </w:t>
      </w:r>
      <w:proofErr w:type="spellStart"/>
      <w:r>
        <w:t>fiber</w:t>
      </w:r>
      <w:proofErr w:type="spellEnd"/>
      <w:r>
        <w:t xml:space="preserve">, 6G is meant to increase the opportunities for </w:t>
      </w:r>
      <w:proofErr w:type="gramStart"/>
      <w:r>
        <w:t>dual-connectivity</w:t>
      </w:r>
      <w:proofErr w:type="gramEnd"/>
      <w:r>
        <w:t xml:space="preserve"> uses, from 3GPP and non-3GPP networks.</w:t>
      </w:r>
    </w:p>
    <w:p w14:paraId="356D903C" w14:textId="77777777" w:rsidR="00C44254" w:rsidRDefault="00CD1DEC">
      <w:pPr>
        <w:spacing w:before="240" w:after="60"/>
      </w:pPr>
      <w:r>
        <w:t xml:space="preserve">- Add </w:t>
      </w:r>
      <w:r>
        <w:rPr>
          <w:b/>
        </w:rPr>
        <w:t>intelligence</w:t>
      </w:r>
      <w:r>
        <w:t xml:space="preserve"> – Introduce AI/ML</w:t>
      </w:r>
      <w:r>
        <w:t xml:space="preserve"> engines and robots to optimize user streaming sessions (re)allocation, CDN instances (re)deployment and system analytics. Why 6G helps: 6G networks are designed to allow AI/ML to be present at all levels (physical, network, applicative layers).</w:t>
      </w:r>
    </w:p>
    <w:p w14:paraId="47430F6F" w14:textId="77777777" w:rsidR="00C44254" w:rsidRDefault="00CD1DEC">
      <w:pPr>
        <w:spacing w:before="240" w:after="60"/>
      </w:pPr>
      <w:r>
        <w:t xml:space="preserve">- Enable </w:t>
      </w:r>
      <w:r>
        <w:rPr>
          <w:b/>
        </w:rPr>
        <w:t>d</w:t>
      </w:r>
      <w:r>
        <w:rPr>
          <w:b/>
        </w:rPr>
        <w:t xml:space="preserve">eeper </w:t>
      </w:r>
      <w:proofErr w:type="spellStart"/>
      <w:r>
        <w:rPr>
          <w:b/>
        </w:rPr>
        <w:t>dataplane</w:t>
      </w:r>
      <w:proofErr w:type="spellEnd"/>
      <w:r>
        <w:rPr>
          <w:b/>
        </w:rPr>
        <w:t xml:space="preserve"> integration</w:t>
      </w:r>
      <w:r>
        <w:t xml:space="preserve"> to devise an </w:t>
      </w:r>
      <w:r>
        <w:rPr>
          <w:b/>
        </w:rPr>
        <w:t>environmentally responsible system</w:t>
      </w:r>
      <w:r>
        <w:t xml:space="preserve"> – Integrate CDN SW workloads with low-energy HW infrastructures using energy-efficiency techniques, while maximizing processing and throughput efficiency. Why 6G helps: 6G will exp</w:t>
      </w:r>
      <w:r>
        <w:t xml:space="preserve">ose APIs that will allow better integration of the </w:t>
      </w:r>
      <w:proofErr w:type="spellStart"/>
      <w:r>
        <w:t>dataplane</w:t>
      </w:r>
      <w:proofErr w:type="spellEnd"/>
      <w:r>
        <w:t xml:space="preserve"> for reduced power consumption of VNF/CNFs.</w:t>
      </w:r>
    </w:p>
    <w:p w14:paraId="72B3F3A8" w14:textId="77777777" w:rsidR="00C44254" w:rsidRDefault="00CD1DEC">
      <w:pPr>
        <w:spacing w:before="240" w:after="60"/>
      </w:pPr>
      <w:r>
        <w:t xml:space="preserve"> </w:t>
      </w:r>
    </w:p>
    <w:p w14:paraId="7C97682B" w14:textId="77777777" w:rsidR="00C44254" w:rsidRDefault="00CD1DEC">
      <w:pPr>
        <w:spacing w:line="240" w:lineRule="auto"/>
      </w:pPr>
      <w:r>
        <w:t>Application requirements:</w:t>
      </w:r>
    </w:p>
    <w:p w14:paraId="57842870" w14:textId="77777777" w:rsidR="00C44254" w:rsidRDefault="00CD1DEC">
      <w:pPr>
        <w:spacing w:line="240" w:lineRule="auto"/>
        <w:ind w:left="1080" w:hanging="360"/>
      </w:pPr>
      <w:r>
        <w:t>-</w:t>
      </w:r>
      <w:r>
        <w:rPr>
          <w:sz w:val="14"/>
          <w:szCs w:val="14"/>
        </w:rPr>
        <w:t xml:space="preserve">        </w:t>
      </w:r>
      <w:r>
        <w:t>Energy-efficient application software</w:t>
      </w:r>
    </w:p>
    <w:p w14:paraId="04104368" w14:textId="77777777" w:rsidR="00C44254" w:rsidRDefault="00CD1DEC">
      <w:pPr>
        <w:spacing w:line="240" w:lineRule="auto"/>
        <w:ind w:left="1080" w:hanging="360"/>
      </w:pPr>
      <w:r>
        <w:t>-</w:t>
      </w:r>
      <w:r>
        <w:rPr>
          <w:sz w:val="14"/>
          <w:szCs w:val="14"/>
        </w:rPr>
        <w:t xml:space="preserve">        </w:t>
      </w:r>
      <w:r>
        <w:t>Support for ML/AI, e.g. for dynamic and intelligent VNF/CNF placemen</w:t>
      </w:r>
      <w:r>
        <w:t>t</w:t>
      </w:r>
    </w:p>
    <w:p w14:paraId="7EF6A3C6" w14:textId="77777777" w:rsidR="00C44254" w:rsidRDefault="00CD1DEC">
      <w:pPr>
        <w:spacing w:line="240" w:lineRule="auto"/>
      </w:pPr>
      <w:r>
        <w:t>Network requirements:</w:t>
      </w:r>
    </w:p>
    <w:p w14:paraId="56F5EF92" w14:textId="77777777" w:rsidR="00C44254" w:rsidRDefault="00CD1DEC">
      <w:pPr>
        <w:spacing w:line="240" w:lineRule="auto"/>
        <w:ind w:left="1080" w:hanging="360"/>
      </w:pPr>
      <w:r>
        <w:t>-</w:t>
      </w:r>
      <w:r>
        <w:rPr>
          <w:sz w:val="14"/>
          <w:szCs w:val="14"/>
        </w:rPr>
        <w:t xml:space="preserve">        </w:t>
      </w:r>
      <w:r>
        <w:t>Ready for fully virtualized/containerised and orchestrated workloads</w:t>
      </w:r>
    </w:p>
    <w:p w14:paraId="33F48BA2" w14:textId="77777777" w:rsidR="00C44254" w:rsidRDefault="00CD1DEC">
      <w:pPr>
        <w:spacing w:line="240" w:lineRule="auto"/>
        <w:ind w:left="1080" w:hanging="360"/>
      </w:pPr>
      <w:r>
        <w:t>-</w:t>
      </w:r>
      <w:r>
        <w:rPr>
          <w:sz w:val="14"/>
          <w:szCs w:val="14"/>
        </w:rPr>
        <w:t xml:space="preserve">        </w:t>
      </w:r>
      <w:r>
        <w:t>Multi-access Edge Computing (MEC) architecture and framework in place with a rich ecosystem of APIs and services</w:t>
      </w:r>
    </w:p>
    <w:p w14:paraId="479D864A" w14:textId="77777777" w:rsidR="00C44254" w:rsidRDefault="00CD1DEC">
      <w:pPr>
        <w:spacing w:line="240" w:lineRule="auto"/>
        <w:ind w:left="1080" w:hanging="360"/>
      </w:pPr>
      <w:r>
        <w:t>-</w:t>
      </w:r>
      <w:r>
        <w:rPr>
          <w:sz w:val="14"/>
          <w:szCs w:val="14"/>
        </w:rPr>
        <w:t xml:space="preserve">        </w:t>
      </w:r>
      <w:r>
        <w:t>Support for a multi-acc</w:t>
      </w:r>
      <w:r>
        <w:t>ess convergent architecture</w:t>
      </w:r>
    </w:p>
    <w:p w14:paraId="0135A6D1" w14:textId="77777777" w:rsidR="00C44254" w:rsidRDefault="00CD1DEC">
      <w:pPr>
        <w:spacing w:line="240" w:lineRule="auto"/>
        <w:ind w:left="1080" w:hanging="360"/>
      </w:pPr>
      <w:r>
        <w:t>-</w:t>
      </w:r>
      <w:r>
        <w:rPr>
          <w:sz w:val="14"/>
          <w:szCs w:val="14"/>
        </w:rPr>
        <w:t xml:space="preserve">        </w:t>
      </w:r>
      <w:r>
        <w:t>Support for multipath protocols at transport layer (MPTCP/MPQUIC)</w:t>
      </w:r>
    </w:p>
    <w:p w14:paraId="024D62EA" w14:textId="77777777" w:rsidR="00C44254" w:rsidRDefault="00CD1DEC">
      <w:pPr>
        <w:spacing w:line="240" w:lineRule="auto"/>
        <w:ind w:left="1080" w:hanging="360"/>
      </w:pPr>
      <w:r>
        <w:lastRenderedPageBreak/>
        <w:t>-</w:t>
      </w:r>
      <w:r>
        <w:rPr>
          <w:sz w:val="14"/>
          <w:szCs w:val="14"/>
        </w:rPr>
        <w:t xml:space="preserve">        </w:t>
      </w:r>
      <w:r>
        <w:t>Support for very high DL bandwidth (Gbps)</w:t>
      </w:r>
    </w:p>
    <w:p w14:paraId="6DD86D51" w14:textId="77777777" w:rsidR="00C44254" w:rsidRDefault="00CD1DEC">
      <w:pPr>
        <w:spacing w:line="240" w:lineRule="auto"/>
        <w:ind w:left="1080" w:hanging="360"/>
      </w:pPr>
      <w:r>
        <w:t>-</w:t>
      </w:r>
      <w:r>
        <w:rPr>
          <w:sz w:val="14"/>
          <w:szCs w:val="14"/>
        </w:rPr>
        <w:t xml:space="preserve">        </w:t>
      </w:r>
      <w:r>
        <w:t>Energy-efficient hardware</w:t>
      </w:r>
    </w:p>
    <w:p w14:paraId="22E6BE9D" w14:textId="77777777" w:rsidR="00C44254" w:rsidRDefault="00CD1DEC">
      <w:pPr>
        <w:spacing w:before="240" w:after="60"/>
      </w:pPr>
      <w:r>
        <w:t xml:space="preserve"> </w:t>
      </w:r>
    </w:p>
    <w:p w14:paraId="092B53D9" w14:textId="77777777" w:rsidR="00C44254" w:rsidRDefault="00CD1DEC">
      <w:pPr>
        <w:pStyle w:val="Titre3"/>
        <w:keepNext w:val="0"/>
        <w:keepLines w:val="0"/>
        <w:spacing w:before="280"/>
        <w:rPr>
          <w:b/>
          <w:color w:val="000000"/>
          <w:sz w:val="26"/>
          <w:szCs w:val="26"/>
        </w:rPr>
      </w:pPr>
      <w:bookmarkStart w:id="43" w:name="_29ddmfn74dcc" w:colFirst="0" w:colLast="0"/>
      <w:bookmarkEnd w:id="43"/>
      <w:r>
        <w:rPr>
          <w:b/>
          <w:color w:val="000000"/>
          <w:sz w:val="26"/>
          <w:szCs w:val="26"/>
        </w:rPr>
        <w:t>2.8.3. Stakeholders</w:t>
      </w:r>
    </w:p>
    <w:p w14:paraId="5E3C51E5" w14:textId="77777777" w:rsidR="00C44254" w:rsidRDefault="00CD1DEC">
      <w:pPr>
        <w:spacing w:line="240" w:lineRule="auto"/>
        <w:ind w:left="560" w:hanging="280"/>
      </w:pPr>
      <w:r>
        <w:t>-</w:t>
      </w:r>
      <w:r>
        <w:rPr>
          <w:sz w:val="14"/>
          <w:szCs w:val="14"/>
        </w:rPr>
        <w:t xml:space="preserve">      </w:t>
      </w:r>
      <w:r>
        <w:t>Communication / Internet Service Providers</w:t>
      </w:r>
    </w:p>
    <w:p w14:paraId="4B1EA285" w14:textId="77777777" w:rsidR="00C44254" w:rsidRDefault="00CD1DEC">
      <w:pPr>
        <w:spacing w:line="240" w:lineRule="auto"/>
        <w:ind w:left="560" w:hanging="280"/>
      </w:pPr>
      <w:r>
        <w:t>-</w:t>
      </w:r>
      <w:r>
        <w:rPr>
          <w:sz w:val="14"/>
          <w:szCs w:val="14"/>
        </w:rPr>
        <w:t xml:space="preserve">      </w:t>
      </w:r>
      <w:r>
        <w:t>Content Providers</w:t>
      </w:r>
    </w:p>
    <w:p w14:paraId="714DAA78" w14:textId="77777777" w:rsidR="00C44254" w:rsidRDefault="00CD1DEC">
      <w:pPr>
        <w:spacing w:line="240" w:lineRule="auto"/>
        <w:ind w:left="560" w:hanging="280"/>
      </w:pPr>
      <w:r>
        <w:t>-</w:t>
      </w:r>
      <w:r>
        <w:rPr>
          <w:sz w:val="14"/>
          <w:szCs w:val="14"/>
        </w:rPr>
        <w:t xml:space="preserve">      </w:t>
      </w:r>
      <w:r>
        <w:t>Public Cloud Service Providers</w:t>
      </w:r>
    </w:p>
    <w:p w14:paraId="4B91BBD9" w14:textId="77777777" w:rsidR="00C44254" w:rsidRDefault="00CD1DEC">
      <w:pPr>
        <w:spacing w:line="240" w:lineRule="auto"/>
        <w:ind w:left="560" w:hanging="280"/>
      </w:pPr>
      <w:r>
        <w:t>-</w:t>
      </w:r>
      <w:r>
        <w:rPr>
          <w:sz w:val="14"/>
          <w:szCs w:val="14"/>
        </w:rPr>
        <w:t xml:space="preserve">      </w:t>
      </w:r>
      <w:r>
        <w:t>Network vendors</w:t>
      </w:r>
    </w:p>
    <w:p w14:paraId="30E05038" w14:textId="77777777" w:rsidR="00C44254" w:rsidRDefault="00CD1DEC">
      <w:pPr>
        <w:spacing w:line="240" w:lineRule="auto"/>
        <w:ind w:left="560" w:hanging="280"/>
      </w:pPr>
      <w:r>
        <w:t>-</w:t>
      </w:r>
      <w:r>
        <w:rPr>
          <w:sz w:val="14"/>
          <w:szCs w:val="14"/>
        </w:rPr>
        <w:t xml:space="preserve">      </w:t>
      </w:r>
      <w:r>
        <w:t>CPE and (mobile) device manufacturers</w:t>
      </w:r>
    </w:p>
    <w:p w14:paraId="28724CC3" w14:textId="77777777" w:rsidR="00C44254" w:rsidRDefault="00CD1DEC">
      <w:pPr>
        <w:spacing w:line="240" w:lineRule="auto"/>
        <w:ind w:left="560" w:hanging="280"/>
      </w:pPr>
      <w:r>
        <w:t>-</w:t>
      </w:r>
      <w:r>
        <w:rPr>
          <w:sz w:val="14"/>
          <w:szCs w:val="14"/>
        </w:rPr>
        <w:t xml:space="preserve">      </w:t>
      </w:r>
      <w:r>
        <w:t>Application developers</w:t>
      </w:r>
    </w:p>
    <w:p w14:paraId="43F79534" w14:textId="77777777" w:rsidR="00C44254" w:rsidRDefault="00CD1DEC">
      <w:pPr>
        <w:spacing w:before="240" w:after="60"/>
      </w:pPr>
      <w:r>
        <w:t xml:space="preserve"> </w:t>
      </w:r>
    </w:p>
    <w:p w14:paraId="0C23C6DB" w14:textId="77777777" w:rsidR="00C44254" w:rsidRDefault="00CD1DEC">
      <w:pPr>
        <w:pStyle w:val="Titre3"/>
        <w:keepNext w:val="0"/>
        <w:keepLines w:val="0"/>
        <w:spacing w:before="240"/>
        <w:rPr>
          <w:b/>
          <w:color w:val="000000"/>
          <w:sz w:val="26"/>
          <w:szCs w:val="26"/>
        </w:rPr>
      </w:pPr>
      <w:bookmarkStart w:id="44" w:name="_25j7expenf1h" w:colFirst="0" w:colLast="0"/>
      <w:bookmarkEnd w:id="44"/>
      <w:r>
        <w:rPr>
          <w:b/>
          <w:color w:val="000000"/>
          <w:sz w:val="26"/>
          <w:szCs w:val="26"/>
        </w:rPr>
        <w:t>2.8.4. Vertical projections</w:t>
      </w:r>
    </w:p>
    <w:p w14:paraId="539086AA" w14:textId="77777777" w:rsidR="00C44254" w:rsidRDefault="00CD1DEC">
      <w:pPr>
        <w:spacing w:before="160" w:after="240"/>
      </w:pPr>
      <w:r>
        <w:t>This use case is primarily intended for</w:t>
      </w:r>
    </w:p>
    <w:p w14:paraId="6A8B100E" w14:textId="77777777" w:rsidR="00C44254" w:rsidRDefault="00CD1DEC">
      <w:pPr>
        <w:spacing w:line="240" w:lineRule="auto"/>
        <w:ind w:left="560" w:hanging="280"/>
      </w:pPr>
      <w:r>
        <w:t>-</w:t>
      </w:r>
      <w:r>
        <w:rPr>
          <w:sz w:val="14"/>
          <w:szCs w:val="14"/>
        </w:rPr>
        <w:t xml:space="preserve">  </w:t>
      </w:r>
      <w:r>
        <w:rPr>
          <w:sz w:val="14"/>
          <w:szCs w:val="14"/>
        </w:rPr>
        <w:tab/>
      </w:r>
      <w:r>
        <w:t xml:space="preserve">video streaming industry (OTT platforms/services, </w:t>
      </w:r>
      <w:proofErr w:type="spellStart"/>
      <w:r>
        <w:t>pay-TV</w:t>
      </w:r>
      <w:proofErr w:type="spellEnd"/>
      <w:r>
        <w:t xml:space="preserve"> service providers, etc.),</w:t>
      </w:r>
    </w:p>
    <w:p w14:paraId="73F3E34B" w14:textId="77777777" w:rsidR="00C44254" w:rsidRDefault="00CD1DEC">
      <w:pPr>
        <w:spacing w:line="240" w:lineRule="auto"/>
        <w:ind w:left="560" w:hanging="280"/>
      </w:pPr>
      <w:r>
        <w:t>-</w:t>
      </w:r>
      <w:r>
        <w:rPr>
          <w:sz w:val="14"/>
          <w:szCs w:val="14"/>
        </w:rPr>
        <w:t xml:space="preserve">  </w:t>
      </w:r>
      <w:r>
        <w:rPr>
          <w:sz w:val="14"/>
          <w:szCs w:val="14"/>
        </w:rPr>
        <w:tab/>
      </w:r>
      <w:r>
        <w:t>e-gaming industry,</w:t>
      </w:r>
    </w:p>
    <w:p w14:paraId="6E6397E6" w14:textId="77777777" w:rsidR="00C44254" w:rsidRDefault="00CD1DEC">
      <w:pPr>
        <w:spacing w:line="240" w:lineRule="auto"/>
        <w:ind w:left="560" w:hanging="280"/>
      </w:pPr>
      <w:r>
        <w:t>-</w:t>
      </w:r>
      <w:r>
        <w:rPr>
          <w:sz w:val="14"/>
          <w:szCs w:val="14"/>
        </w:rPr>
        <w:t xml:space="preserve">    </w:t>
      </w:r>
      <w:r>
        <w:t>social networks (User Generated Content).</w:t>
      </w:r>
    </w:p>
    <w:p w14:paraId="7DC742DE" w14:textId="77777777" w:rsidR="00C44254" w:rsidRDefault="00CD1DEC">
      <w:pPr>
        <w:spacing w:before="160" w:after="240"/>
      </w:pPr>
      <w:r>
        <w:t xml:space="preserve"> </w:t>
      </w:r>
    </w:p>
    <w:p w14:paraId="605D49A4" w14:textId="77777777" w:rsidR="00C44254" w:rsidRDefault="00CD1DEC">
      <w:pPr>
        <w:pStyle w:val="Titre1"/>
        <w:spacing w:before="160" w:after="240"/>
      </w:pPr>
      <w:bookmarkStart w:id="45" w:name="_fnllxng4c4kw" w:colFirst="0" w:colLast="0"/>
      <w:bookmarkEnd w:id="45"/>
      <w:r>
        <w:t xml:space="preserve"> </w:t>
      </w:r>
      <w:r>
        <w:br w:type="page"/>
      </w:r>
    </w:p>
    <w:p w14:paraId="75DEF051" w14:textId="77777777" w:rsidR="00C44254" w:rsidRDefault="00CD1DEC">
      <w:pPr>
        <w:pStyle w:val="Titre1"/>
        <w:spacing w:before="160" w:after="240"/>
        <w:rPr>
          <w:b/>
          <w:sz w:val="46"/>
          <w:szCs w:val="46"/>
        </w:rPr>
      </w:pPr>
      <w:bookmarkStart w:id="46" w:name="_ntyjihoui4t5" w:colFirst="0" w:colLast="0"/>
      <w:bookmarkEnd w:id="46"/>
      <w:r>
        <w:rPr>
          <w:b/>
          <w:sz w:val="46"/>
          <w:szCs w:val="46"/>
        </w:rPr>
        <w:lastRenderedPageBreak/>
        <w:t>3. Global technical requir</w:t>
      </w:r>
      <w:r>
        <w:rPr>
          <w:b/>
          <w:sz w:val="46"/>
          <w:szCs w:val="46"/>
        </w:rPr>
        <w:t>ements</w:t>
      </w:r>
    </w:p>
    <w:p w14:paraId="04B6482B" w14:textId="77777777" w:rsidR="00C44254" w:rsidRDefault="00CD1DEC">
      <w:pPr>
        <w:spacing w:before="240" w:after="240"/>
      </w:pPr>
      <w:r>
        <w:t xml:space="preserve">This section is identifying the technical challenges that need to be addressed in the Work Program 2023-2024 </w:t>
      </w:r>
      <w:proofErr w:type="gramStart"/>
      <w:r>
        <w:t>in order to</w:t>
      </w:r>
      <w:proofErr w:type="gramEnd"/>
      <w:r>
        <w:t xml:space="preserve"> ensure the feasibility of </w:t>
      </w:r>
      <w:proofErr w:type="spellStart"/>
      <w:r>
        <w:t>Media&amp;Content</w:t>
      </w:r>
      <w:proofErr w:type="spellEnd"/>
      <w:r>
        <w:t xml:space="preserve"> use cases.</w:t>
      </w:r>
    </w:p>
    <w:p w14:paraId="5FFB4D18" w14:textId="77777777" w:rsidR="00C44254" w:rsidRDefault="00CD1DEC">
      <w:pPr>
        <w:spacing w:before="240" w:after="240"/>
      </w:pPr>
      <w:r>
        <w:t xml:space="preserve"> </w:t>
      </w:r>
    </w:p>
    <w:p w14:paraId="46C989C1" w14:textId="77777777" w:rsidR="00C44254" w:rsidRDefault="00CD1DEC">
      <w:pPr>
        <w:pStyle w:val="Titre2"/>
        <w:keepNext w:val="0"/>
        <w:keepLines w:val="0"/>
        <w:spacing w:after="80"/>
        <w:rPr>
          <w:b/>
          <w:sz w:val="34"/>
          <w:szCs w:val="34"/>
        </w:rPr>
      </w:pPr>
      <w:bookmarkStart w:id="47" w:name="_ikclrwarihpa" w:colFirst="0" w:colLast="0"/>
      <w:bookmarkEnd w:id="47"/>
      <w:r>
        <w:rPr>
          <w:b/>
          <w:sz w:val="34"/>
          <w:szCs w:val="34"/>
        </w:rPr>
        <w:t>3.1 Network requirements</w:t>
      </w:r>
    </w:p>
    <w:p w14:paraId="3CB68A81" w14:textId="77777777" w:rsidR="00C44254" w:rsidRDefault="00CD1DEC">
      <w:pPr>
        <w:pStyle w:val="Titre3"/>
        <w:keepNext w:val="0"/>
        <w:keepLines w:val="0"/>
        <w:spacing w:before="280"/>
        <w:rPr>
          <w:b/>
          <w:color w:val="000000"/>
          <w:sz w:val="26"/>
          <w:szCs w:val="26"/>
        </w:rPr>
      </w:pPr>
      <w:bookmarkStart w:id="48" w:name="_op2qobayjs5q" w:colFirst="0" w:colLast="0"/>
      <w:bookmarkEnd w:id="48"/>
      <w:r>
        <w:rPr>
          <w:b/>
          <w:color w:val="000000"/>
          <w:sz w:val="26"/>
          <w:szCs w:val="26"/>
        </w:rPr>
        <w:t>3.1.1 Extreme high bandwidth</w:t>
      </w:r>
    </w:p>
    <w:p w14:paraId="41EC4517" w14:textId="77777777" w:rsidR="00C44254" w:rsidRDefault="00C44254">
      <w:pPr>
        <w:spacing w:line="240" w:lineRule="auto"/>
        <w:ind w:left="1080" w:hanging="360"/>
        <w:rPr>
          <w:highlight w:val="yellow"/>
        </w:rPr>
      </w:pPr>
    </w:p>
    <w:p w14:paraId="20234F1C" w14:textId="77777777" w:rsidR="00C44254" w:rsidRDefault="00CD1DEC">
      <w:pPr>
        <w:spacing w:before="240" w:after="240"/>
      </w:pPr>
      <w:r>
        <w:t xml:space="preserve">The challenge is to provide high bandwidth (Up to 1 </w:t>
      </w:r>
      <w:proofErr w:type="spellStart"/>
      <w:r>
        <w:t>Tbps</w:t>
      </w:r>
      <w:proofErr w:type="spellEnd"/>
      <w:r>
        <w:t xml:space="preserve">) on demand both up and downlink through the </w:t>
      </w:r>
      <w:proofErr w:type="gramStart"/>
      <w:r>
        <w:t>development  of</w:t>
      </w:r>
      <w:proofErr w:type="gramEnd"/>
      <w:r>
        <w:t xml:space="preserve"> optimised spectrum management, fixed backhaul, </w:t>
      </w:r>
      <w:proofErr w:type="spellStart"/>
      <w:r>
        <w:t>midhaul</w:t>
      </w:r>
      <w:proofErr w:type="spellEnd"/>
      <w:r>
        <w:t xml:space="preserve">, fronthaul and long haul networks. It </w:t>
      </w:r>
      <w:proofErr w:type="gramStart"/>
      <w:r>
        <w:t>has to</w:t>
      </w:r>
      <w:proofErr w:type="gramEnd"/>
      <w:r>
        <w:t xml:space="preserve"> cover fix</w:t>
      </w:r>
      <w:r>
        <w:t>ed-line, mobile and NTN networks in order to provide an end-to-end solution.</w:t>
      </w:r>
    </w:p>
    <w:p w14:paraId="059EB127" w14:textId="77777777" w:rsidR="00C44254" w:rsidRDefault="00CD1DEC">
      <w:pPr>
        <w:spacing w:before="240" w:after="240"/>
      </w:pPr>
      <w:r>
        <w:t>Note that this is not “peak” bandwidth but a sustainable consistent bandwidth with minimal jittery behaviour.</w:t>
      </w:r>
    </w:p>
    <w:p w14:paraId="33FEDFB0" w14:textId="77777777" w:rsidR="00C44254" w:rsidRDefault="00C44254">
      <w:pPr>
        <w:spacing w:before="240" w:after="240"/>
        <w:rPr>
          <w:highlight w:val="yellow"/>
        </w:rPr>
      </w:pPr>
    </w:p>
    <w:p w14:paraId="53D83775" w14:textId="77777777" w:rsidR="00C44254" w:rsidRDefault="00CD1DEC">
      <w:pPr>
        <w:pStyle w:val="Titre3"/>
        <w:keepNext w:val="0"/>
        <w:keepLines w:val="0"/>
        <w:spacing w:before="280"/>
        <w:rPr>
          <w:b/>
          <w:color w:val="000000"/>
          <w:sz w:val="26"/>
          <w:szCs w:val="26"/>
        </w:rPr>
      </w:pPr>
      <w:bookmarkStart w:id="49" w:name="_l1mopmw7s2m" w:colFirst="0" w:colLast="0"/>
      <w:bookmarkEnd w:id="49"/>
      <w:r>
        <w:rPr>
          <w:b/>
          <w:color w:val="000000"/>
          <w:sz w:val="26"/>
          <w:szCs w:val="26"/>
        </w:rPr>
        <w:t>3.1.2 Low latency</w:t>
      </w:r>
    </w:p>
    <w:p w14:paraId="28D45926" w14:textId="77777777" w:rsidR="00C44254" w:rsidRDefault="00CD1DEC">
      <w:pPr>
        <w:spacing w:before="240" w:after="240"/>
      </w:pPr>
      <w:r>
        <w:t>The requirements to benefit from ultra-low-latency</w:t>
      </w:r>
      <w:r>
        <w:t xml:space="preserve"> (sub-millisecond) connectivity in the RAN, taking into account spectrum re-farming, improvements on millimetre wave technologies such as </w:t>
      </w:r>
      <w:proofErr w:type="spellStart"/>
      <w:r>
        <w:t>ultra massive</w:t>
      </w:r>
      <w:proofErr w:type="spellEnd"/>
      <w:r>
        <w:t xml:space="preserve"> MIMO, unified air interfaces, and continuing improvements on technologies for massive connections (such </w:t>
      </w:r>
      <w:r>
        <w:t>as random multiple access, broadcast/multicast architectures, and cell free networks).</w:t>
      </w:r>
    </w:p>
    <w:p w14:paraId="756CD1E1" w14:textId="77777777" w:rsidR="00C44254" w:rsidRDefault="00CD1DEC">
      <w:pPr>
        <w:spacing w:before="240" w:after="240"/>
      </w:pPr>
      <w:r>
        <w:t xml:space="preserve">These technical requirements should also be addressed for all types of networks (satellite, optical, </w:t>
      </w:r>
      <w:proofErr w:type="spellStart"/>
      <w:r>
        <w:t>Wifi</w:t>
      </w:r>
      <w:proofErr w:type="spellEnd"/>
      <w:r>
        <w:t>, …) and edge computing should also be considered to optimise fu</w:t>
      </w:r>
      <w:r>
        <w:t xml:space="preserve">nctional placement and </w:t>
      </w:r>
      <w:proofErr w:type="gramStart"/>
      <w:r>
        <w:t>as a consequence</w:t>
      </w:r>
      <w:proofErr w:type="gramEnd"/>
      <w:r>
        <w:t xml:space="preserve"> latency.</w:t>
      </w:r>
    </w:p>
    <w:p w14:paraId="6ABCA517" w14:textId="77777777" w:rsidR="00C44254" w:rsidRDefault="00C44254">
      <w:pPr>
        <w:spacing w:before="240" w:after="240"/>
      </w:pPr>
    </w:p>
    <w:p w14:paraId="6216430A" w14:textId="77777777" w:rsidR="00C44254" w:rsidRDefault="00CD1DEC">
      <w:pPr>
        <w:pStyle w:val="Titre3"/>
        <w:keepNext w:val="0"/>
        <w:keepLines w:val="0"/>
        <w:spacing w:before="280"/>
      </w:pPr>
      <w:bookmarkStart w:id="50" w:name="_bjdelvwww4al" w:colFirst="0" w:colLast="0"/>
      <w:bookmarkEnd w:id="50"/>
      <w:r>
        <w:rPr>
          <w:b/>
          <w:color w:val="000000"/>
          <w:sz w:val="26"/>
          <w:szCs w:val="26"/>
        </w:rPr>
        <w:t>3.1.3 NPN capabilities</w:t>
      </w:r>
    </w:p>
    <w:p w14:paraId="0B16AEC1" w14:textId="77777777" w:rsidR="00C44254" w:rsidRDefault="00CD1DEC">
      <w:pPr>
        <w:spacing w:before="240" w:after="240"/>
      </w:pPr>
      <w:proofErr w:type="gramStart"/>
      <w:r>
        <w:t>Non Public</w:t>
      </w:r>
      <w:proofErr w:type="gramEnd"/>
      <w:r>
        <w:t xml:space="preserve"> Networks allow users to build, configure and customize the network to specific customer needs (in terms of coverage, security, privacy, latency, reliability, capacity, etc.</w:t>
      </w:r>
      <w:r>
        <w:t xml:space="preserve">). </w:t>
      </w:r>
      <w:proofErr w:type="gramStart"/>
      <w:r>
        <w:t>Nevertheless,  the</w:t>
      </w:r>
      <w:proofErr w:type="gramEnd"/>
      <w:r>
        <w:t xml:space="preserve"> deployment of NPN might imply a cost that many companies are not able to afford. Thus, it is necessary to create cost-efficient solutions </w:t>
      </w:r>
      <w:proofErr w:type="gramStart"/>
      <w:r>
        <w:t>with  flexible</w:t>
      </w:r>
      <w:proofErr w:type="gramEnd"/>
      <w:r>
        <w:t xml:space="preserve"> architectures that can be adapted to the requirements of different customers or a</w:t>
      </w:r>
      <w:r>
        <w:t>pplications. In addition, NPNs need to support various deployment scenarios where they can be implemented as standalone end-to-end solutions or by using sharing principles (either in core or RAN segments) over the public network.</w:t>
      </w:r>
    </w:p>
    <w:p w14:paraId="003AC69C" w14:textId="77777777" w:rsidR="00C44254" w:rsidRDefault="00C44254">
      <w:pPr>
        <w:spacing w:before="240" w:after="240"/>
      </w:pPr>
    </w:p>
    <w:p w14:paraId="69E1ED64" w14:textId="77777777" w:rsidR="00C44254" w:rsidRDefault="00CD1DEC">
      <w:pPr>
        <w:pStyle w:val="Titre3"/>
        <w:keepNext w:val="0"/>
        <w:keepLines w:val="0"/>
        <w:spacing w:before="280"/>
        <w:rPr>
          <w:b/>
          <w:color w:val="000000"/>
          <w:sz w:val="26"/>
          <w:szCs w:val="26"/>
        </w:rPr>
      </w:pPr>
      <w:bookmarkStart w:id="51" w:name="_bndqu464ys9g" w:colFirst="0" w:colLast="0"/>
      <w:bookmarkEnd w:id="51"/>
      <w:r>
        <w:rPr>
          <w:b/>
          <w:color w:val="000000"/>
          <w:sz w:val="26"/>
          <w:szCs w:val="26"/>
        </w:rPr>
        <w:t>3.1.4 Configurability</w:t>
      </w:r>
    </w:p>
    <w:p w14:paraId="1B5D014E" w14:textId="77777777" w:rsidR="00C44254" w:rsidRDefault="00CD1DEC">
      <w:pPr>
        <w:spacing w:before="240" w:after="240"/>
      </w:pPr>
      <w:r>
        <w:t>The challenge is to make the various network segments configurable, while including RAN, core, and transport networks. RAN configurability shall enable the implementation of dynamic RAN sharing service models in order to improve the n</w:t>
      </w:r>
      <w:r>
        <w:t xml:space="preserve">etwork capacity, the </w:t>
      </w:r>
      <w:proofErr w:type="spellStart"/>
      <w:r>
        <w:t>QoE</w:t>
      </w:r>
      <w:proofErr w:type="spellEnd"/>
      <w:r>
        <w:t xml:space="preserve"> of users, and energy consumption, as well as the implementation of advanced resource sharing and </w:t>
      </w:r>
      <w:proofErr w:type="gramStart"/>
      <w:r>
        <w:t>market place</w:t>
      </w:r>
      <w:proofErr w:type="gramEnd"/>
      <w:r>
        <w:t xml:space="preserve"> mechanisms. Auto-reconfigurability is particularly necessary during unexpected service outages (or other forms of hazards</w:t>
      </w:r>
      <w:r>
        <w:t>, natural or man-made) to guarantee enhanced reliability. Core configurability is necessary to support customized vertical (industry) needs by means of network slicing technologies, by the implementation of dedicated private networks (NPN), or others. Both</w:t>
      </w:r>
      <w:r>
        <w:t xml:space="preserve"> RAN and Core network functions need to be conceived to enable customizing bandwidth, latency, data rate, number of supported customers, billing, specialized security, resource sharing, etc.</w:t>
      </w:r>
    </w:p>
    <w:p w14:paraId="5A07C562" w14:textId="77777777" w:rsidR="00C44254" w:rsidRDefault="00CD1DEC">
      <w:pPr>
        <w:spacing w:before="240" w:after="240"/>
      </w:pPr>
      <w:r>
        <w:t>The expectations towards fully configurable network infrastructur</w:t>
      </w:r>
      <w:r>
        <w:t>es are about increased programmability and interoperability (over the corresponding vertical and horizontal interfaces) as well as, zero touch configuration mechanisms (from deployment and during the whole service lifecycle</w:t>
      </w:r>
      <w:proofErr w:type="gramStart"/>
      <w:r>
        <w:t>)..</w:t>
      </w:r>
      <w:proofErr w:type="gramEnd"/>
    </w:p>
    <w:p w14:paraId="772C1558" w14:textId="77777777" w:rsidR="00C44254" w:rsidRDefault="00CD1DEC">
      <w:pPr>
        <w:pStyle w:val="Titre3"/>
        <w:keepNext w:val="0"/>
        <w:keepLines w:val="0"/>
        <w:spacing w:before="280"/>
        <w:rPr>
          <w:highlight w:val="yellow"/>
        </w:rPr>
      </w:pPr>
      <w:bookmarkStart w:id="52" w:name="_f9xejk6vqgsb" w:colFirst="0" w:colLast="0"/>
      <w:bookmarkEnd w:id="52"/>
      <w:r>
        <w:rPr>
          <w:b/>
          <w:color w:val="000000"/>
          <w:sz w:val="26"/>
          <w:szCs w:val="26"/>
        </w:rPr>
        <w:t>3.1.5 High power edge computi</w:t>
      </w:r>
      <w:r>
        <w:rPr>
          <w:b/>
          <w:color w:val="000000"/>
          <w:sz w:val="26"/>
          <w:szCs w:val="26"/>
        </w:rPr>
        <w:t>ng</w:t>
      </w:r>
    </w:p>
    <w:p w14:paraId="713BBB84" w14:textId="77777777" w:rsidR="00C44254" w:rsidRDefault="00CD1DEC">
      <w:pPr>
        <w:spacing w:before="240" w:after="240"/>
        <w:rPr>
          <w:highlight w:val="yellow"/>
        </w:rPr>
      </w:pPr>
      <w:r>
        <w:t>The challenge is to offer an open, secure, distributed, possibly decentralised, edge computing architecture and implementation, optimally integrating heterogeneous communications and networking in edge computing for IoT, with a value chain perspective o</w:t>
      </w:r>
      <w:r>
        <w:t>pening innovative IoT applications and control. The work brings virtualization and disaggregation in different segments (home, edge, datacentre, NTN ground and on-board flying nodes), under the scope of multi-access edge computing concepts, to address func</w:t>
      </w:r>
      <w:r>
        <w:t>tional placement and optimised computing distribution capabilities as a function of requirements emerging from ultra-low latency, ultra-high capacity immersive applications.</w:t>
      </w:r>
    </w:p>
    <w:p w14:paraId="1B959C2F" w14:textId="77777777" w:rsidR="00C44254" w:rsidRDefault="00CD1DEC">
      <w:pPr>
        <w:spacing w:before="240" w:after="240"/>
      </w:pPr>
      <w:r>
        <w:t xml:space="preserve"> </w:t>
      </w:r>
    </w:p>
    <w:p w14:paraId="559579D6" w14:textId="77777777" w:rsidR="00C44254" w:rsidRDefault="00CD1DEC">
      <w:pPr>
        <w:pStyle w:val="Titre3"/>
        <w:keepNext w:val="0"/>
        <w:keepLines w:val="0"/>
        <w:spacing w:before="280"/>
        <w:rPr>
          <w:b/>
          <w:color w:val="000000"/>
          <w:sz w:val="26"/>
          <w:szCs w:val="26"/>
        </w:rPr>
      </w:pPr>
      <w:bookmarkStart w:id="53" w:name="_d8jqi9y9k9ea" w:colFirst="0" w:colLast="0"/>
      <w:bookmarkEnd w:id="53"/>
      <w:r>
        <w:rPr>
          <w:b/>
          <w:color w:val="000000"/>
          <w:sz w:val="26"/>
          <w:szCs w:val="26"/>
        </w:rPr>
        <w:t>3.1.6 Fast Handover capabilities</w:t>
      </w:r>
    </w:p>
    <w:p w14:paraId="626FDA83" w14:textId="77777777" w:rsidR="00C44254" w:rsidRDefault="00CD1DEC">
      <w:pPr>
        <w:spacing w:before="240" w:after="240"/>
      </w:pPr>
      <w:r>
        <w:t>5G and 6G users expect these technologies to su</w:t>
      </w:r>
      <w:r>
        <w:t xml:space="preserve">pport mobility, allowing UEs to change the location quickly. Not only cars, trains or different kinds of aerial vehicles will require being serviced by </w:t>
      </w:r>
      <w:proofErr w:type="gramStart"/>
      <w:r>
        <w:t>a large number of</w:t>
      </w:r>
      <w:proofErr w:type="gramEnd"/>
      <w:r>
        <w:t xml:space="preserve"> base stations, but also pedestrians in areas covered by small cells will initiate many</w:t>
      </w:r>
      <w:r>
        <w:t xml:space="preserve"> handovers while connected. Traditionally, a handover only required maintaining the voice or data connection alive, but now the strict requirements in terms of parameters such as latency or bandwidth will also demand rapid relocation of applications or ser</w:t>
      </w:r>
      <w:r>
        <w:t xml:space="preserve">vices to an infrastructure close to the user’s new location. </w:t>
      </w:r>
    </w:p>
    <w:p w14:paraId="781EB046" w14:textId="77777777" w:rsidR="00C44254" w:rsidRDefault="00C44254">
      <w:pPr>
        <w:spacing w:before="240" w:after="240"/>
      </w:pPr>
    </w:p>
    <w:p w14:paraId="4C5D61B8" w14:textId="77777777" w:rsidR="00C44254" w:rsidRDefault="00CD1DEC">
      <w:pPr>
        <w:pStyle w:val="Titre3"/>
        <w:keepNext w:val="0"/>
        <w:keepLines w:val="0"/>
        <w:spacing w:before="280"/>
        <w:rPr>
          <w:b/>
          <w:color w:val="000000"/>
          <w:sz w:val="26"/>
          <w:szCs w:val="26"/>
        </w:rPr>
      </w:pPr>
      <w:bookmarkStart w:id="54" w:name="_1ee8nmqqi3av" w:colFirst="0" w:colLast="0"/>
      <w:bookmarkEnd w:id="54"/>
      <w:r>
        <w:rPr>
          <w:b/>
          <w:color w:val="000000"/>
          <w:sz w:val="26"/>
          <w:szCs w:val="26"/>
        </w:rPr>
        <w:t>3.1.7 Low jitter</w:t>
      </w:r>
    </w:p>
    <w:p w14:paraId="357AA616" w14:textId="77777777" w:rsidR="00C44254" w:rsidRDefault="00CD1DEC">
      <w:pPr>
        <w:spacing w:before="240" w:after="240"/>
      </w:pPr>
      <w:r>
        <w:lastRenderedPageBreak/>
        <w:t>Many applications require a very low latency for their operation, but ibn certain applications, the human user can tolerate the higher latency. Nevertheless, if the latency var</w:t>
      </w:r>
      <w:r>
        <w:t xml:space="preserve">iation is significant, the experience will be greatly degraded, thus techniques to mitigate its impact or to </w:t>
      </w:r>
      <w:proofErr w:type="gramStart"/>
      <w:r>
        <w:t>take action</w:t>
      </w:r>
      <w:proofErr w:type="gramEnd"/>
      <w:r>
        <w:t xml:space="preserve"> before it becomes too high are necessary. Achieving low jitter communications is a complex task due to the current best-effort model of</w:t>
      </w:r>
      <w:r>
        <w:t xml:space="preserve"> current, non-specialized networks, interferences, scheduling, etc.</w:t>
      </w:r>
    </w:p>
    <w:p w14:paraId="3D427674" w14:textId="77777777" w:rsidR="00C44254" w:rsidRDefault="00C44254">
      <w:pPr>
        <w:spacing w:before="240" w:after="240"/>
      </w:pPr>
    </w:p>
    <w:p w14:paraId="39C71F86" w14:textId="77777777" w:rsidR="00C44254" w:rsidRDefault="00CD1DEC">
      <w:pPr>
        <w:pStyle w:val="Titre3"/>
        <w:keepNext w:val="0"/>
        <w:keepLines w:val="0"/>
        <w:spacing w:before="280"/>
        <w:rPr>
          <w:b/>
          <w:color w:val="000000"/>
          <w:sz w:val="26"/>
          <w:szCs w:val="26"/>
        </w:rPr>
      </w:pPr>
      <w:bookmarkStart w:id="55" w:name="_t6m4fd6ygobz" w:colFirst="0" w:colLast="0"/>
      <w:bookmarkEnd w:id="55"/>
      <w:r>
        <w:rPr>
          <w:b/>
          <w:color w:val="000000"/>
          <w:sz w:val="26"/>
          <w:szCs w:val="26"/>
        </w:rPr>
        <w:t>3.1.8 Reliability</w:t>
      </w:r>
    </w:p>
    <w:p w14:paraId="27113A4A" w14:textId="77777777" w:rsidR="00C44254" w:rsidRDefault="00CD1DEC">
      <w:pPr>
        <w:spacing w:before="240" w:after="240"/>
      </w:pPr>
      <w:r>
        <w:t>The challenge is to address the reliability/trust challenges created by fully virtualized solutions, increased network programmability, extended network exposure and tight integration to service providers and non-public networks. It includes secure and rel</w:t>
      </w:r>
      <w:r>
        <w:t>iable technologies for efficient containers and smart and secure container orchestration, with reliable software virtualization, with fast instantiations and mobility support seen as promising primitives for supporting these novel security architectures</w:t>
      </w:r>
    </w:p>
    <w:p w14:paraId="5AF5DDDB" w14:textId="77777777" w:rsidR="00C44254" w:rsidRDefault="00C44254">
      <w:pPr>
        <w:spacing w:before="240" w:after="240"/>
      </w:pPr>
    </w:p>
    <w:p w14:paraId="254D0482" w14:textId="77777777" w:rsidR="00C44254" w:rsidRDefault="00CD1DEC">
      <w:pPr>
        <w:pStyle w:val="Titre3"/>
        <w:keepNext w:val="0"/>
        <w:keepLines w:val="0"/>
        <w:spacing w:before="280"/>
        <w:rPr>
          <w:b/>
          <w:color w:val="000000"/>
          <w:sz w:val="26"/>
          <w:szCs w:val="26"/>
        </w:rPr>
      </w:pPr>
      <w:bookmarkStart w:id="56" w:name="_h5l6nh3y73k2" w:colFirst="0" w:colLast="0"/>
      <w:bookmarkEnd w:id="56"/>
      <w:r>
        <w:rPr>
          <w:b/>
          <w:color w:val="000000"/>
          <w:sz w:val="26"/>
          <w:szCs w:val="26"/>
        </w:rPr>
        <w:t>3</w:t>
      </w:r>
      <w:r>
        <w:rPr>
          <w:b/>
          <w:color w:val="000000"/>
          <w:sz w:val="26"/>
          <w:szCs w:val="26"/>
        </w:rPr>
        <w:t>.1.9 Security</w:t>
      </w:r>
    </w:p>
    <w:p w14:paraId="16B2C2ED" w14:textId="77777777" w:rsidR="00C44254" w:rsidRDefault="00CD1DEC">
      <w:pPr>
        <w:spacing w:before="240" w:after="240"/>
      </w:pPr>
      <w:r>
        <w:t xml:space="preserve">The target security architecture should be able to support flexible security policies in very distributed (and continuously changing) settings complementing traditional perimeter protection </w:t>
      </w:r>
      <w:proofErr w:type="spellStart"/>
      <w:r>
        <w:t>technologies.The</w:t>
      </w:r>
      <w:proofErr w:type="spellEnd"/>
      <w:r>
        <w:t xml:space="preserve"> scope includes a set of complementa</w:t>
      </w:r>
      <w:r>
        <w:t>ry topics which handle the securitisation of 6G technologies, (radio, virtualisation, orchestration, safe code, supply chain), Data centric application for AI usage in 6G, and dynamic E2E security life cycle of 6G systems and services</w:t>
      </w:r>
    </w:p>
    <w:p w14:paraId="62ECAD73" w14:textId="77777777" w:rsidR="00C44254" w:rsidRDefault="00C44254">
      <w:pPr>
        <w:spacing w:before="240" w:after="240"/>
      </w:pPr>
    </w:p>
    <w:p w14:paraId="2CC70D30" w14:textId="77777777" w:rsidR="00C44254" w:rsidRDefault="00CD1DEC">
      <w:pPr>
        <w:pStyle w:val="Titre3"/>
        <w:keepNext w:val="0"/>
        <w:keepLines w:val="0"/>
        <w:spacing w:before="280"/>
        <w:rPr>
          <w:b/>
          <w:color w:val="000000"/>
          <w:sz w:val="26"/>
          <w:szCs w:val="26"/>
        </w:rPr>
      </w:pPr>
      <w:bookmarkStart w:id="57" w:name="_nmm4yo6rjj8" w:colFirst="0" w:colLast="0"/>
      <w:bookmarkEnd w:id="57"/>
      <w:r>
        <w:rPr>
          <w:b/>
          <w:color w:val="000000"/>
          <w:sz w:val="26"/>
          <w:szCs w:val="26"/>
        </w:rPr>
        <w:t>3.1.10 Multiple acce</w:t>
      </w:r>
      <w:r>
        <w:rPr>
          <w:b/>
          <w:color w:val="000000"/>
          <w:sz w:val="26"/>
          <w:szCs w:val="26"/>
        </w:rPr>
        <w:t>ss</w:t>
      </w:r>
    </w:p>
    <w:p w14:paraId="6B51C04E" w14:textId="77777777" w:rsidR="00C44254" w:rsidRDefault="00CD1DEC">
      <w:pPr>
        <w:spacing w:before="240" w:after="240"/>
      </w:pPr>
      <w:r>
        <w:t>The challenge is to provide and improve technologies to support access agnostic and massive connections in any situation. It should cover random multiple access, broadcast/multicast/unicast architectures, and cell free networks. The best network connect</w:t>
      </w:r>
      <w:r>
        <w:t xml:space="preserve">ivity should </w:t>
      </w:r>
      <w:proofErr w:type="gramStart"/>
      <w:r>
        <w:t>take into account</w:t>
      </w:r>
      <w:proofErr w:type="gramEnd"/>
      <w:r>
        <w:t xml:space="preserve"> application requirements as well as cost and end user preferences.</w:t>
      </w:r>
    </w:p>
    <w:p w14:paraId="3A4B5052" w14:textId="77777777" w:rsidR="00C44254" w:rsidRDefault="00C44254">
      <w:pPr>
        <w:spacing w:before="240" w:after="240"/>
      </w:pPr>
    </w:p>
    <w:p w14:paraId="7655277D" w14:textId="77777777" w:rsidR="00C44254" w:rsidRDefault="00CD1DEC">
      <w:pPr>
        <w:pStyle w:val="Titre3"/>
        <w:keepNext w:val="0"/>
        <w:keepLines w:val="0"/>
        <w:spacing w:before="280"/>
        <w:rPr>
          <w:b/>
          <w:color w:val="000000"/>
          <w:sz w:val="26"/>
          <w:szCs w:val="26"/>
        </w:rPr>
      </w:pPr>
      <w:bookmarkStart w:id="58" w:name="_hjijhh6upaex" w:colFirst="0" w:colLast="0"/>
      <w:bookmarkEnd w:id="58"/>
      <w:r>
        <w:rPr>
          <w:b/>
          <w:color w:val="000000"/>
          <w:sz w:val="26"/>
          <w:szCs w:val="26"/>
        </w:rPr>
        <w:t>3.1.11 Infrastructure</w:t>
      </w:r>
    </w:p>
    <w:p w14:paraId="3BD8CE1D" w14:textId="77777777" w:rsidR="00C44254" w:rsidRDefault="00CD1DEC">
      <w:pPr>
        <w:spacing w:before="240" w:after="240"/>
      </w:pPr>
      <w:r>
        <w:t xml:space="preserve">5G and 6G network architectures are meant to be </w:t>
      </w:r>
      <w:proofErr w:type="spellStart"/>
      <w:r>
        <w:t>ultra flexible</w:t>
      </w:r>
      <w:proofErr w:type="spellEnd"/>
      <w:r>
        <w:t xml:space="preserve">, open, automated and </w:t>
      </w:r>
      <w:proofErr w:type="gramStart"/>
      <w:r>
        <w:t>energy-efficient</w:t>
      </w:r>
      <w:proofErr w:type="gramEnd"/>
      <w:r>
        <w:t>. This is the condition for network</w:t>
      </w:r>
      <w:r>
        <w:t xml:space="preserve"> slicing – one of the most important technology </w:t>
      </w:r>
      <w:proofErr w:type="gramStart"/>
      <w:r>
        <w:t>enabler</w:t>
      </w:r>
      <w:proofErr w:type="gramEnd"/>
      <w:r>
        <w:t xml:space="preserve"> of 5G/6G – to emerge. The first and primary requirement for the infrastructure is to be cloud-ready, if not cloud-native. This means that efficient and resilient virtualisation/containerisation enviro</w:t>
      </w:r>
      <w:r>
        <w:t xml:space="preserve">nments </w:t>
      </w:r>
      <w:proofErr w:type="gramStart"/>
      <w:r>
        <w:t>have to</w:t>
      </w:r>
      <w:proofErr w:type="gramEnd"/>
      <w:r>
        <w:t xml:space="preserve"> be devised, deployed and orchestrated. </w:t>
      </w:r>
      <w:r>
        <w:lastRenderedPageBreak/>
        <w:t xml:space="preserve">The vertical HW/SW disaggregation of telecom network functions is a </w:t>
      </w:r>
      <w:proofErr w:type="gramStart"/>
      <w:r>
        <w:t>challenge in itself, in</w:t>
      </w:r>
      <w:proofErr w:type="gramEnd"/>
      <w:r>
        <w:t xml:space="preserve"> terms of interoperability and performance. The variety of vendor solutions and systems add complexity, not for</w:t>
      </w:r>
      <w:r>
        <w:t xml:space="preserve">getting the increasing use of public cloud as infrastructure for 5G Core and Radio network functions, that call for multi-cloud capabilities and overlay orchestrators. Moreover, if 5G had defined targets of power-efficiency, 6G makes the environmental and </w:t>
      </w:r>
      <w:r>
        <w:t xml:space="preserve">societal responsibility at the very </w:t>
      </w:r>
      <w:proofErr w:type="spellStart"/>
      <w:r>
        <w:t>center</w:t>
      </w:r>
      <w:proofErr w:type="spellEnd"/>
      <w:r>
        <w:t xml:space="preserve"> of its project. 5G and 6G infrastructure will require SW instances and underlying HW platforms to be integrated such a way that network functions and application </w:t>
      </w:r>
      <w:proofErr w:type="spellStart"/>
      <w:r>
        <w:t>softwares</w:t>
      </w:r>
      <w:proofErr w:type="spellEnd"/>
      <w:r>
        <w:t xml:space="preserve"> fully exploit the potential of HW platfor</w:t>
      </w:r>
      <w:r>
        <w:t>ms to make the overall system energy-efficient; these HW platforms will also need to be intrinsically low-consumption.</w:t>
      </w:r>
    </w:p>
    <w:p w14:paraId="0767F100" w14:textId="77777777" w:rsidR="00C44254" w:rsidRDefault="00CD1DEC">
      <w:pPr>
        <w:pStyle w:val="Titre3"/>
        <w:keepNext w:val="0"/>
        <w:keepLines w:val="0"/>
        <w:spacing w:before="280"/>
        <w:rPr>
          <w:b/>
          <w:color w:val="000000"/>
          <w:sz w:val="26"/>
          <w:szCs w:val="26"/>
        </w:rPr>
      </w:pPr>
      <w:bookmarkStart w:id="59" w:name="_j3igxyxas440" w:colFirst="0" w:colLast="0"/>
      <w:bookmarkEnd w:id="59"/>
      <w:r>
        <w:rPr>
          <w:b/>
          <w:color w:val="000000"/>
          <w:sz w:val="26"/>
          <w:szCs w:val="26"/>
        </w:rPr>
        <w:t>3.1.12 Automation</w:t>
      </w:r>
    </w:p>
    <w:p w14:paraId="399544E6" w14:textId="77777777" w:rsidR="00C44254" w:rsidRDefault="00CD1DEC">
      <w:r>
        <w:t>Fully automated procedures are required to deal with the increasing number of customized networks and advanced features</w:t>
      </w:r>
      <w:r>
        <w:t xml:space="preserve">. Service deployment automation is required from the business layers leading to the implementation of AI mechanisms able to translate natural language-based customer requirements into technical and deployable solutions. Thus, zero touch principles need to </w:t>
      </w:r>
      <w:r>
        <w:t>be proposed at each layer of the network stack while including automated infrastructures (zero touch OS &amp; cloud deployments, resource discovery, auto-sale up/down, auto-scale out/in of cloud native network functions, etc), automated lifecycle management of</w:t>
      </w:r>
      <w:r>
        <w:t xml:space="preserve"> network functions (onboarding, configuration,  </w:t>
      </w:r>
      <w:proofErr w:type="spellStart"/>
      <w:r>
        <w:t>instantiation,activation</w:t>
      </w:r>
      <w:proofErr w:type="spellEnd"/>
      <w:r>
        <w:t xml:space="preserve">/deactivation, monitoring, service level enforcement), self-organized service management (end-to-end service level validation, multi-domain support). </w:t>
      </w:r>
    </w:p>
    <w:p w14:paraId="2E80F25D" w14:textId="77777777" w:rsidR="00C44254" w:rsidRDefault="00CD1DEC">
      <w:pPr>
        <w:pStyle w:val="Titre2"/>
        <w:spacing w:before="240" w:after="240"/>
        <w:rPr>
          <w:b/>
          <w:sz w:val="34"/>
          <w:szCs w:val="34"/>
        </w:rPr>
      </w:pPr>
      <w:bookmarkStart w:id="60" w:name="_56p36vyg4jlp" w:colFirst="0" w:colLast="0"/>
      <w:bookmarkEnd w:id="60"/>
      <w:r>
        <w:rPr>
          <w:highlight w:val="yellow"/>
        </w:rPr>
        <w:t xml:space="preserve"> </w:t>
      </w:r>
      <w:r>
        <w:rPr>
          <w:b/>
          <w:sz w:val="34"/>
          <w:szCs w:val="34"/>
        </w:rPr>
        <w:t>3.2 Application requirements</w:t>
      </w:r>
    </w:p>
    <w:p w14:paraId="23DEA637" w14:textId="77777777" w:rsidR="00C44254" w:rsidRDefault="00CD1DEC">
      <w:pPr>
        <w:pStyle w:val="Titre3"/>
        <w:spacing w:before="240" w:after="240"/>
      </w:pPr>
      <w:bookmarkStart w:id="61" w:name="_66kbgfcmo46b" w:colFirst="0" w:colLast="0"/>
      <w:bookmarkEnd w:id="61"/>
      <w:r>
        <w:t>3.2</w:t>
      </w:r>
      <w:r>
        <w:t xml:space="preserve">.1 Network-aware media applications </w:t>
      </w:r>
    </w:p>
    <w:p w14:paraId="2F9B49F3" w14:textId="77777777" w:rsidR="00C44254" w:rsidRDefault="00CD1DEC">
      <w:pPr>
        <w:spacing w:before="240" w:after="240"/>
      </w:pPr>
      <w:r>
        <w:t>Exchange of information in real time (RT) or near real time (Near-RT) between network entities and application entities/modules at the UE and/or Edge and/or Cloud point needs to be supported, controlled and managed acro</w:t>
      </w:r>
      <w:r>
        <w:t>ss various network domains (radio, core, ..). Thanks to the RT or Near-RT information coming from the network regarding status and performance,  or even predictions about  network entities, the network-aware media applications  will become more robust, pre</w:t>
      </w:r>
      <w:r>
        <w:t>dictive and cost efficient, both for the application user and the network operator.</w:t>
      </w:r>
    </w:p>
    <w:p w14:paraId="7370AB11" w14:textId="77777777" w:rsidR="00C44254" w:rsidRDefault="00CD1DEC">
      <w:pPr>
        <w:spacing w:before="240" w:after="240"/>
      </w:pPr>
      <w:r>
        <w:t xml:space="preserve">The challenge here for networks is to collect, process and provide, in RT or Near-RT, meaningful information about the actual and future performances (i.e. predictions) of </w:t>
      </w:r>
      <w:r>
        <w:t>the network entities to the relevant media applications. The challenge here is also about “observability” and “predictability” of the network entities and network services end-to-end, i.e. across network entities and domains.</w:t>
      </w:r>
    </w:p>
    <w:p w14:paraId="445FA96E" w14:textId="77777777" w:rsidR="00C44254" w:rsidRDefault="00C44254">
      <w:pPr>
        <w:spacing w:before="240" w:after="240"/>
      </w:pPr>
    </w:p>
    <w:p w14:paraId="24F3BD59" w14:textId="77777777" w:rsidR="00C44254" w:rsidRDefault="00CD1DEC">
      <w:pPr>
        <w:pStyle w:val="Titre3"/>
        <w:spacing w:before="240" w:after="240"/>
      </w:pPr>
      <w:bookmarkStart w:id="62" w:name="_9ydfw9p73zfw" w:colFirst="0" w:colLast="0"/>
      <w:bookmarkEnd w:id="62"/>
      <w:r>
        <w:t>3.2.2 “New” media application</w:t>
      </w:r>
      <w:r>
        <w:t>s</w:t>
      </w:r>
    </w:p>
    <w:p w14:paraId="35B3D7C0" w14:textId="77777777" w:rsidR="00C44254" w:rsidRDefault="00CD1DEC">
      <w:pPr>
        <w:spacing w:before="240" w:after="240"/>
      </w:pPr>
      <w:r>
        <w:t xml:space="preserve">Supporting new kinds of media content is challenging, as it extends beyond the state of the art of traditional media content (2D video and audio) as well as Metaverse concept. The </w:t>
      </w:r>
      <w:r>
        <w:lastRenderedPageBreak/>
        <w:t>introduction of VR, AR, MR, 360 video, immersive audio, haptics and hologr</w:t>
      </w:r>
      <w:r>
        <w:t>ams into media applications for users (such as teleconferencing) requires working with very specialized equipment, not only users but also content producers or application providers, stringent KPIs have to be met (high bandwidth, low latency) and standardi</w:t>
      </w:r>
      <w:r>
        <w:t xml:space="preserve">zation have to take place to facilitate the growth of this kind of media. </w:t>
      </w:r>
    </w:p>
    <w:p w14:paraId="4F68A11D" w14:textId="77777777" w:rsidR="00C44254" w:rsidRDefault="00CD1DEC">
      <w:pPr>
        <w:pStyle w:val="Titre3"/>
        <w:spacing w:before="240" w:after="240"/>
      </w:pPr>
      <w:bookmarkStart w:id="63" w:name="_y92ky4cf3sdf" w:colFirst="0" w:colLast="0"/>
      <w:bookmarkEnd w:id="63"/>
      <w:r>
        <w:t>3.2.3 AI-based media applications provisioning and orchestration</w:t>
      </w:r>
    </w:p>
    <w:p w14:paraId="7BF9B07F" w14:textId="77777777" w:rsidR="00C44254" w:rsidRDefault="00CD1DEC">
      <w:pPr>
        <w:spacing w:before="240" w:after="240" w:line="240" w:lineRule="auto"/>
      </w:pPr>
      <w:r>
        <w:t>There is a need for network architectural and functional extensions so that service providers can leverage the netwo</w:t>
      </w:r>
      <w:r>
        <w:t>rk as the intelligent transmission platform to support media AI/ML-based services, including device-based application AI/ML training or inference services. There is a need to support a media-application layer for AI/ML model distribution and transfer (down</w:t>
      </w:r>
      <w:r>
        <w:t>load, upload, updates, etc.), that can identify and manage specific characteristics of AI/ML model distribution, transfer and training for media applications, e.g. video/speech analytics and recognition. It is important to support and/or assist the media-a</w:t>
      </w:r>
      <w:r>
        <w:t xml:space="preserve">pplication layer with training of the AI/ML model (e.g. application client running on the edge or UE), dynamic and intelligent VNF/CNF distribution and update of trained AI/ML models, together with collection of the performance data from the running AI/ML </w:t>
      </w:r>
      <w:r>
        <w:t xml:space="preserve">models, that should be provided and </w:t>
      </w:r>
      <w:proofErr w:type="spellStart"/>
      <w:r>
        <w:t>analyzed</w:t>
      </w:r>
      <w:proofErr w:type="spellEnd"/>
      <w:r>
        <w:t xml:space="preserve"> by the media-application provider.</w:t>
      </w:r>
      <w:r>
        <w:rPr>
          <w:sz w:val="24"/>
          <w:szCs w:val="24"/>
        </w:rPr>
        <w:t xml:space="preserve"> </w:t>
      </w:r>
      <w:r>
        <w:t xml:space="preserve"> Any media-application AI/ML security, privacy and user consent related aspects should be also handled.</w:t>
      </w:r>
    </w:p>
    <w:p w14:paraId="34F4E59C" w14:textId="77777777" w:rsidR="00C44254" w:rsidRDefault="00CD1DEC">
      <w:pPr>
        <w:spacing w:before="240" w:after="240" w:line="240" w:lineRule="auto"/>
      </w:pPr>
      <w:r>
        <w:t xml:space="preserve">The challenge here for the networks is to provide this additional layer </w:t>
      </w:r>
      <w:r>
        <w:t>for coordination and aggregation that may support media-applications with AI/ML models, up to collaborative AI/ML based Federated Learning (FL) between the media-application clients running on the edge or UEs and the application servers running in the clou</w:t>
      </w:r>
      <w:r>
        <w:t>d.</w:t>
      </w:r>
    </w:p>
    <w:p w14:paraId="321953AF" w14:textId="77777777" w:rsidR="00C44254" w:rsidRDefault="00C44254">
      <w:pPr>
        <w:spacing w:line="240" w:lineRule="auto"/>
      </w:pPr>
    </w:p>
    <w:p w14:paraId="10AC3B64" w14:textId="77777777" w:rsidR="00C44254" w:rsidRDefault="00CD1DEC">
      <w:pPr>
        <w:pStyle w:val="Titre3"/>
        <w:spacing w:before="240" w:after="240"/>
      </w:pPr>
      <w:bookmarkStart w:id="64" w:name="_8orl763t0v9y" w:colFirst="0" w:colLast="0"/>
      <w:bookmarkEnd w:id="64"/>
      <w:r>
        <w:t>3.2.4 Decentralized, distributed in cloud/edge architecture/infrastructure</w:t>
      </w:r>
    </w:p>
    <w:p w14:paraId="3A6F2480" w14:textId="77777777" w:rsidR="00C44254" w:rsidRDefault="00CD1DEC">
      <w:pPr>
        <w:spacing w:before="240" w:after="240"/>
      </w:pPr>
      <w:r>
        <w:t>New media-media applications need decentralized, distributed in cloud/edge multi-tenant architecture enabling efficient production process from multiple remote sites, with ability to easy and seamlessly connect and manage new equipment with wired or wirele</w:t>
      </w:r>
      <w:r>
        <w:t>ss capabilities. Multi-user immersive media-applications with interactive features and with multiplexing and de-multiplexing over multiple connections, even from different network operators, are strongly demanding availability of decentralized and distribu</w:t>
      </w:r>
      <w:r>
        <w:t>ted architecture.</w:t>
      </w:r>
    </w:p>
    <w:p w14:paraId="54D80CAE" w14:textId="77777777" w:rsidR="00C44254" w:rsidRDefault="00CD1DEC">
      <w:pPr>
        <w:spacing w:before="240" w:after="240"/>
        <w:rPr>
          <w:highlight w:val="yellow"/>
        </w:rPr>
      </w:pPr>
      <w:r>
        <w:t xml:space="preserve">The challenge here for networks is to look for the most efficient, </w:t>
      </w:r>
      <w:proofErr w:type="gramStart"/>
      <w:r>
        <w:t>effective</w:t>
      </w:r>
      <w:proofErr w:type="gramEnd"/>
      <w:r>
        <w:t xml:space="preserve"> and sustainable way to integrate various networks and business players in such distributed multi-tenant architecture ensuring technical requirements but also sec</w:t>
      </w:r>
      <w:r>
        <w:t>urity, privacy and business requirements for all players and users. In such decentralized and distributed architecture digital rights management should be also provided.</w:t>
      </w:r>
    </w:p>
    <w:p w14:paraId="7F6B424E" w14:textId="77777777" w:rsidR="00C44254" w:rsidRDefault="00C44254">
      <w:pPr>
        <w:spacing w:before="240" w:after="240"/>
        <w:rPr>
          <w:highlight w:val="yellow"/>
        </w:rPr>
      </w:pPr>
    </w:p>
    <w:p w14:paraId="50DB9508" w14:textId="77777777" w:rsidR="00C44254" w:rsidRDefault="00CD1DEC">
      <w:pPr>
        <w:pStyle w:val="Titre3"/>
        <w:spacing w:before="240" w:after="240"/>
        <w:rPr>
          <w:highlight w:val="yellow"/>
        </w:rPr>
      </w:pPr>
      <w:bookmarkStart w:id="65" w:name="_rjsigbqiqy8o" w:colFirst="0" w:colLast="0"/>
      <w:bookmarkEnd w:id="65"/>
      <w:proofErr w:type="gramStart"/>
      <w:r>
        <w:t>3.2.5  Synchronization</w:t>
      </w:r>
      <w:proofErr w:type="gramEnd"/>
    </w:p>
    <w:p w14:paraId="12F146ED" w14:textId="77777777" w:rsidR="00C44254" w:rsidRDefault="00CD1DEC">
      <w:pPr>
        <w:spacing w:before="240" w:after="240"/>
      </w:pPr>
      <w:r>
        <w:t>Current wireless networks can carry out time synchronization a</w:t>
      </w:r>
      <w:r>
        <w:t>pplication data (such as NTP and PTP), as they provide IP capabilities, but the characteristics of the network make the precision of time synchronization much worse than wired networks. Wireless mobile networks are not aware of the application data carried</w:t>
      </w:r>
      <w:r>
        <w:t xml:space="preserve"> out and thus, they do not provide </w:t>
      </w:r>
      <w:r>
        <w:lastRenderedPageBreak/>
        <w:t>optimization for it. The main challenge is to provide network functionalities that allow for optimizations for such kind of time services i.e. a “time-aware” system.</w:t>
      </w:r>
    </w:p>
    <w:p w14:paraId="4D3A9E9B" w14:textId="77777777" w:rsidR="00C44254" w:rsidRDefault="00C44254">
      <w:pPr>
        <w:spacing w:before="240" w:after="240"/>
      </w:pPr>
    </w:p>
    <w:p w14:paraId="5CE3761A" w14:textId="77777777" w:rsidR="00C44254" w:rsidRDefault="00CD1DEC">
      <w:pPr>
        <w:pStyle w:val="Titre3"/>
        <w:spacing w:before="240" w:after="240"/>
      </w:pPr>
      <w:bookmarkStart w:id="66" w:name="_ob4oewuswovj" w:colFirst="0" w:colLast="0"/>
      <w:bookmarkEnd w:id="66"/>
      <w:r>
        <w:t>3.2.6 Energy-efficient media applications/software</w:t>
      </w:r>
    </w:p>
    <w:p w14:paraId="1D369C76" w14:textId="77777777" w:rsidR="00C44254" w:rsidRDefault="00CD1DEC">
      <w:pPr>
        <w:spacing w:before="240" w:after="240"/>
      </w:pPr>
      <w:r>
        <w:t xml:space="preserve">Media-applications SW instances should fully exploit the virtualized/containerized environments </w:t>
      </w:r>
      <w:proofErr w:type="gramStart"/>
      <w:r>
        <w:t>in order to</w:t>
      </w:r>
      <w:proofErr w:type="gramEnd"/>
      <w:r>
        <w:t xml:space="preserve"> make the overall media-application energy efficient and scalable.</w:t>
      </w:r>
    </w:p>
    <w:p w14:paraId="531D2C9D" w14:textId="77777777" w:rsidR="00C44254" w:rsidRDefault="00CD1DEC">
      <w:pPr>
        <w:spacing w:before="240" w:after="240"/>
        <w:rPr>
          <w:highlight w:val="yellow"/>
        </w:rPr>
      </w:pPr>
      <w:r>
        <w:t>Edge computing and storage coul</w:t>
      </w:r>
      <w:r>
        <w:t>d also be a way to optimise Media application energy consumption avoiding long haul transit, CDN are also using these new capacities offered by the 5G/6G networks. Another way is to withdraw duplication of a specific content in several storage locations (s</w:t>
      </w:r>
      <w:r>
        <w:t>ee UC 2.7).</w:t>
      </w:r>
    </w:p>
    <w:p w14:paraId="21456365" w14:textId="77777777" w:rsidR="00C44254" w:rsidRDefault="00C44254">
      <w:pPr>
        <w:spacing w:line="240" w:lineRule="auto"/>
        <w:ind w:left="720"/>
      </w:pPr>
    </w:p>
    <w:p w14:paraId="7E02E3CB" w14:textId="77777777" w:rsidR="00C44254" w:rsidRDefault="00C44254">
      <w:pPr>
        <w:spacing w:before="240" w:after="240"/>
      </w:pPr>
    </w:p>
    <w:p w14:paraId="4FE9D53C" w14:textId="77777777" w:rsidR="00C44254" w:rsidRDefault="00CD1DEC">
      <w:pPr>
        <w:pStyle w:val="Titre1"/>
        <w:spacing w:before="240" w:after="240"/>
      </w:pPr>
      <w:bookmarkStart w:id="67" w:name="_qnmdijrc17i3" w:colFirst="0" w:colLast="0"/>
      <w:bookmarkEnd w:id="67"/>
      <w:r>
        <w:br w:type="page"/>
      </w:r>
    </w:p>
    <w:p w14:paraId="58A64D9D" w14:textId="77777777" w:rsidR="00C44254" w:rsidRDefault="00CD1DEC">
      <w:pPr>
        <w:pStyle w:val="Titre1"/>
        <w:spacing w:before="240" w:after="240"/>
        <w:rPr>
          <w:b/>
          <w:sz w:val="46"/>
          <w:szCs w:val="46"/>
        </w:rPr>
      </w:pPr>
      <w:bookmarkStart w:id="68" w:name="_qjamf36nym04" w:colFirst="0" w:colLast="0"/>
      <w:bookmarkEnd w:id="68"/>
      <w:r>
        <w:lastRenderedPageBreak/>
        <w:t xml:space="preserve"> </w:t>
      </w:r>
      <w:r>
        <w:rPr>
          <w:b/>
          <w:sz w:val="46"/>
          <w:szCs w:val="46"/>
        </w:rPr>
        <w:t>4. SNS KPIs and KVIs mapping with network requirements</w:t>
      </w:r>
    </w:p>
    <w:p w14:paraId="7EFC72AC" w14:textId="77777777" w:rsidR="00C44254" w:rsidRDefault="00CD1DEC">
      <w:pPr>
        <w:spacing w:before="240" w:after="240"/>
        <w:rPr>
          <w:u w:val="single"/>
        </w:rPr>
      </w:pPr>
      <w:r>
        <w:t xml:space="preserve"> </w:t>
      </w:r>
      <w:r>
        <w:rPr>
          <w:u w:val="single"/>
        </w:rPr>
        <w:t>List of SNS key performance Indicators</w:t>
      </w:r>
    </w:p>
    <w:p w14:paraId="35C82D3E" w14:textId="77777777" w:rsidR="00C44254" w:rsidRDefault="00CD1DEC">
      <w:pPr>
        <w:spacing w:before="240" w:after="240"/>
      </w:pPr>
      <w:r>
        <w:t>Data Rate, Latency, Link Budget, Jitter, Density, Position, Energy Efficiency, Reliability, Capacity, Mobility, Cost, Position Accuracy, Imaging</w:t>
      </w:r>
      <w:r>
        <w:t xml:space="preserve"> resolution, EMF values, Security metrics, Open Interfaces, Vertical specific metadata, Resource Efficiency, Guaranteed Effort Service deployment, provisioning and resilience in multi- and variable topology networks.</w:t>
      </w:r>
    </w:p>
    <w:p w14:paraId="5B7C67A2" w14:textId="77777777" w:rsidR="00C44254" w:rsidRDefault="00CD1DEC">
      <w:pPr>
        <w:spacing w:line="240" w:lineRule="auto"/>
      </w:pPr>
      <w:r>
        <w:t>KPI</w:t>
      </w:r>
      <w:proofErr w:type="gramStart"/>
      <w:r>
        <w:t>1 :</w:t>
      </w:r>
      <w:proofErr w:type="gramEnd"/>
      <w:r>
        <w:t xml:space="preserve"> Automated network operation allo</w:t>
      </w:r>
      <w:r>
        <w:t>wing self-operating networks</w:t>
      </w:r>
    </w:p>
    <w:p w14:paraId="4EA08FF6" w14:textId="77777777" w:rsidR="00C44254" w:rsidRDefault="00CD1DEC">
      <w:pPr>
        <w:spacing w:line="240" w:lineRule="auto"/>
      </w:pPr>
      <w:r>
        <w:t>KPI2:  Service deployment time reduced by a factor of 10 compared to similar tasks in 2020</w:t>
      </w:r>
    </w:p>
    <w:p w14:paraId="00BFAF9B" w14:textId="77777777" w:rsidR="00C44254" w:rsidRDefault="00CD1DEC">
      <w:pPr>
        <w:spacing w:line="240" w:lineRule="auto"/>
      </w:pPr>
      <w:r>
        <w:t>KPI3:  Full integration of technical operations and business operations</w:t>
      </w:r>
    </w:p>
    <w:p w14:paraId="54C07B9D" w14:textId="77777777" w:rsidR="00C44254" w:rsidRDefault="00CD1DEC">
      <w:pPr>
        <w:spacing w:line="240" w:lineRule="auto"/>
      </w:pPr>
      <w:r>
        <w:t>KPI4:  Slice creation on the fly with negligible time across the</w:t>
      </w:r>
      <w:r>
        <w:t xml:space="preserve"> combined cloud, </w:t>
      </w:r>
      <w:proofErr w:type="gramStart"/>
      <w:r>
        <w:t>edge</w:t>
      </w:r>
      <w:proofErr w:type="gramEnd"/>
      <w:r>
        <w:t xml:space="preserve"> and fog infostructure</w:t>
      </w:r>
    </w:p>
    <w:p w14:paraId="7753199D" w14:textId="77777777" w:rsidR="00C44254" w:rsidRDefault="00CD1DEC">
      <w:pPr>
        <w:spacing w:line="240" w:lineRule="auto"/>
      </w:pPr>
      <w:r>
        <w:t>KPI5: Terabits per second will provide seemingly infinite network capacity and multi-core MEC servers will provide required computing power for future digital applications and services</w:t>
      </w:r>
    </w:p>
    <w:p w14:paraId="4A0A90B3" w14:textId="77777777" w:rsidR="00C44254" w:rsidRDefault="00CD1DEC">
      <w:pPr>
        <w:spacing w:line="240" w:lineRule="auto"/>
      </w:pPr>
      <w:r>
        <w:t>KPI6: Application to applic</w:t>
      </w:r>
      <w:r>
        <w:t>ation response time in sub-millisecond range (latency)</w:t>
      </w:r>
    </w:p>
    <w:p w14:paraId="125DF5D4" w14:textId="77777777" w:rsidR="00C44254" w:rsidRDefault="00CD1DEC">
      <w:pPr>
        <w:spacing w:line="240" w:lineRule="auto"/>
      </w:pPr>
      <w:r>
        <w:t xml:space="preserve">KPI7: Networks and services </w:t>
      </w:r>
      <w:proofErr w:type="gramStart"/>
      <w:r>
        <w:t>have to</w:t>
      </w:r>
      <w:proofErr w:type="gramEnd"/>
      <w:r>
        <w:t xml:space="preserve"> be trusted, secure and dependable</w:t>
      </w:r>
    </w:p>
    <w:p w14:paraId="39AC6E7A" w14:textId="77777777" w:rsidR="00C44254" w:rsidRDefault="00CD1DEC">
      <w:pPr>
        <w:spacing w:line="240" w:lineRule="auto"/>
      </w:pPr>
      <w:r>
        <w:t>KPI8: Personalised and perpetual protection and privacy</w:t>
      </w:r>
    </w:p>
    <w:p w14:paraId="27171B75" w14:textId="77777777" w:rsidR="00C44254" w:rsidRDefault="00CD1DEC">
      <w:pPr>
        <w:spacing w:line="240" w:lineRule="auto"/>
      </w:pPr>
      <w:r>
        <w:t>KPI9: Trillions of things and systems connected in scalable and cost-effici</w:t>
      </w:r>
      <w:r>
        <w:t>ent way</w:t>
      </w:r>
    </w:p>
    <w:p w14:paraId="3C8528E0" w14:textId="77777777" w:rsidR="00C44254" w:rsidRDefault="00CD1DEC">
      <w:pPr>
        <w:spacing w:line="240" w:lineRule="auto"/>
      </w:pPr>
      <w:r>
        <w:t>KPI10: High efficiency in energy and natural resources usage to limit impact on climate change and sustain Earth resources</w:t>
      </w:r>
    </w:p>
    <w:p w14:paraId="5B7DFD41" w14:textId="77777777" w:rsidR="00C44254" w:rsidRDefault="00CD1DEC">
      <w:pPr>
        <w:spacing w:line="240" w:lineRule="auto"/>
      </w:pPr>
      <w:r>
        <w:t xml:space="preserve">KPI11: Combination of global reach, ubiquitous </w:t>
      </w:r>
      <w:proofErr w:type="gramStart"/>
      <w:r>
        <w:t>availability</w:t>
      </w:r>
      <w:proofErr w:type="gramEnd"/>
      <w:r>
        <w:t xml:space="preserve"> and optimised local service delivery</w:t>
      </w:r>
    </w:p>
    <w:p w14:paraId="0B698554" w14:textId="77777777" w:rsidR="00C44254" w:rsidRDefault="00CD1DEC">
      <w:pPr>
        <w:spacing w:line="240" w:lineRule="auto"/>
      </w:pPr>
      <w:r>
        <w:t>KPI12: Spectrum efficiency above 256 bps/Hz</w:t>
      </w:r>
    </w:p>
    <w:p w14:paraId="6A2C8B67" w14:textId="77777777" w:rsidR="00C44254" w:rsidRDefault="00CD1DEC">
      <w:pPr>
        <w:spacing w:line="240" w:lineRule="auto"/>
      </w:pPr>
      <w:r>
        <w:t>KPI13: Means for geographical and social inclusion to allow basic Internet access at minimum cost</w:t>
      </w:r>
    </w:p>
    <w:p w14:paraId="49ECEED8" w14:textId="77777777" w:rsidR="00C44254" w:rsidRDefault="00CD1DEC">
      <w:pPr>
        <w:spacing w:line="240" w:lineRule="auto"/>
      </w:pPr>
      <w:r>
        <w:t>KPI14: Infrastruc</w:t>
      </w:r>
      <w:r>
        <w:t>ture solutions for efficient deployment capital expenditures (very low-population density areas)</w:t>
      </w:r>
    </w:p>
    <w:p w14:paraId="2193BB0C" w14:textId="77777777" w:rsidR="00C44254" w:rsidRDefault="00CD1DEC">
      <w:pPr>
        <w:spacing w:line="240" w:lineRule="auto"/>
      </w:pPr>
      <w:r>
        <w:t>KPI15: Autonomous networks and systems based on Artificial Intelligence and Machine Learning mechanisms combined with cyber physical security</w:t>
      </w:r>
    </w:p>
    <w:p w14:paraId="3B7B8863" w14:textId="77777777" w:rsidR="00C44254" w:rsidRDefault="00CD1DEC">
      <w:pPr>
        <w:spacing w:line="240" w:lineRule="auto"/>
      </w:pPr>
      <w:r>
        <w:t xml:space="preserve">KPI16: EMF-aware </w:t>
      </w:r>
      <w:r>
        <w:t>networks</w:t>
      </w:r>
    </w:p>
    <w:p w14:paraId="0D2C0D51" w14:textId="77777777" w:rsidR="00C44254" w:rsidRDefault="00CD1DEC">
      <w:pPr>
        <w:spacing w:line="240" w:lineRule="auto"/>
      </w:pPr>
      <w:r>
        <w:t xml:space="preserve">  </w:t>
      </w:r>
    </w:p>
    <w:p w14:paraId="6E079D9C" w14:textId="77777777" w:rsidR="00C44254" w:rsidRDefault="00CD1DEC">
      <w:pPr>
        <w:spacing w:line="240" w:lineRule="auto"/>
      </w:pPr>
      <w:r>
        <w:t>Mapping of the SNS KPIs and the Media use case requirements:</w:t>
      </w:r>
    </w:p>
    <w:p w14:paraId="35366AED" w14:textId="77777777" w:rsidR="00C44254" w:rsidRDefault="00C44254">
      <w:pPr>
        <w:spacing w:line="240" w:lineRule="auto"/>
      </w:pPr>
    </w:p>
    <w:tbl>
      <w:tblPr>
        <w:tblStyle w:val="a0"/>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45"/>
        <w:gridCol w:w="2955"/>
        <w:gridCol w:w="3000"/>
      </w:tblGrid>
      <w:tr w:rsidR="00C44254" w14:paraId="0271F5F2" w14:textId="77777777">
        <w:trPr>
          <w:trHeight w:val="480"/>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0C651" w14:textId="77777777" w:rsidR="00C44254" w:rsidRDefault="00CD1DEC">
            <w:pPr>
              <w:spacing w:line="240" w:lineRule="auto"/>
              <w:rPr>
                <w:b/>
              </w:rPr>
            </w:pPr>
            <w:r>
              <w:rPr>
                <w:b/>
              </w:rPr>
              <w:t>Media UC requirements</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B4B817" w14:textId="77777777" w:rsidR="00C44254" w:rsidRDefault="00CD1DEC">
            <w:pPr>
              <w:spacing w:line="240" w:lineRule="auto"/>
              <w:rPr>
                <w:b/>
              </w:rPr>
            </w:pPr>
            <w:r>
              <w:rPr>
                <w:b/>
              </w:rPr>
              <w:t>SNS KPIs</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0719B4" w14:textId="77777777" w:rsidR="00C44254" w:rsidRDefault="00CD1DEC">
            <w:pPr>
              <w:spacing w:line="240" w:lineRule="auto"/>
              <w:rPr>
                <w:b/>
              </w:rPr>
            </w:pPr>
            <w:r>
              <w:rPr>
                <w:b/>
              </w:rPr>
              <w:t>Comments</w:t>
            </w:r>
          </w:p>
        </w:tc>
      </w:tr>
      <w:tr w:rsidR="00C44254" w14:paraId="610F10B0"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F4F970" w14:textId="77777777" w:rsidR="00C44254" w:rsidRDefault="00CD1DEC">
            <w:pPr>
              <w:spacing w:line="240" w:lineRule="auto"/>
            </w:pPr>
            <w:r>
              <w:t>Extreme high bandwidth</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9122432" w14:textId="77777777" w:rsidR="00C44254" w:rsidRDefault="00CD1DEC">
            <w:pPr>
              <w:spacing w:line="240" w:lineRule="auto"/>
            </w:pPr>
            <w:r>
              <w:t>KPI5</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680348DC" w14:textId="77777777" w:rsidR="00C44254" w:rsidRDefault="00CD1DEC">
            <w:pPr>
              <w:spacing w:line="240" w:lineRule="auto"/>
            </w:pPr>
            <w:r>
              <w:t xml:space="preserve"> In SNS WP 2022</w:t>
            </w:r>
          </w:p>
        </w:tc>
      </w:tr>
      <w:tr w:rsidR="00C44254" w14:paraId="322D1AD0"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0017F1" w14:textId="77777777" w:rsidR="00C44254" w:rsidRDefault="00CD1DEC">
            <w:pPr>
              <w:spacing w:line="240" w:lineRule="auto"/>
            </w:pPr>
            <w:r>
              <w:t>Low Latency</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0A33087" w14:textId="77777777" w:rsidR="00C44254" w:rsidRDefault="00CD1DEC">
            <w:pPr>
              <w:spacing w:line="240" w:lineRule="auto"/>
            </w:pPr>
            <w:r>
              <w:t>KPI6</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5F895274" w14:textId="77777777" w:rsidR="00C44254" w:rsidRDefault="00CD1DEC">
            <w:pPr>
              <w:spacing w:line="240" w:lineRule="auto"/>
            </w:pPr>
            <w:r>
              <w:t xml:space="preserve"> In SNS WP 2022</w:t>
            </w:r>
          </w:p>
        </w:tc>
      </w:tr>
      <w:tr w:rsidR="00C44254" w14:paraId="2C080E33"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A5BE8" w14:textId="77777777" w:rsidR="00C44254" w:rsidRDefault="00CD1DEC">
            <w:pPr>
              <w:spacing w:line="240" w:lineRule="auto"/>
            </w:pPr>
            <w:r>
              <w:t>NPN capabilities</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6548B8E" w14:textId="77777777" w:rsidR="00C44254" w:rsidRDefault="00CD1DEC">
            <w:pPr>
              <w:spacing w:line="240" w:lineRule="auto"/>
            </w:pPr>
            <w:r>
              <w:t xml:space="preserve"> </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447A89DF" w14:textId="77777777" w:rsidR="00C44254" w:rsidRDefault="00CD1DEC">
            <w:pPr>
              <w:spacing w:line="240" w:lineRule="auto"/>
            </w:pPr>
            <w:r>
              <w:t xml:space="preserve"> </w:t>
            </w:r>
          </w:p>
        </w:tc>
      </w:tr>
      <w:tr w:rsidR="00C44254" w14:paraId="678BDB39"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157A5E" w14:textId="77777777" w:rsidR="00C44254" w:rsidRDefault="00CD1DEC">
            <w:pPr>
              <w:spacing w:line="240" w:lineRule="auto"/>
            </w:pPr>
            <w:r>
              <w:t>Configurability</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F0438B2" w14:textId="77777777" w:rsidR="00C44254" w:rsidRDefault="00CD1DEC">
            <w:pPr>
              <w:spacing w:line="240" w:lineRule="auto"/>
            </w:pPr>
            <w:r>
              <w:t>KPI1, KPI4</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FFFE89F" w14:textId="77777777" w:rsidR="00C44254" w:rsidRDefault="00CD1DEC">
            <w:pPr>
              <w:spacing w:line="240" w:lineRule="auto"/>
            </w:pPr>
            <w:r>
              <w:t xml:space="preserve"> in SNS WP 2022</w:t>
            </w:r>
          </w:p>
        </w:tc>
      </w:tr>
      <w:tr w:rsidR="00C44254" w14:paraId="4C838568"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661423" w14:textId="77777777" w:rsidR="00C44254" w:rsidRDefault="00CD1DEC">
            <w:pPr>
              <w:spacing w:line="240" w:lineRule="auto"/>
            </w:pPr>
            <w:r>
              <w:lastRenderedPageBreak/>
              <w:t>High power edge computing</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61F7B47" w14:textId="77777777" w:rsidR="00C44254" w:rsidRDefault="00CD1DEC">
            <w:pPr>
              <w:spacing w:line="240" w:lineRule="auto"/>
            </w:pPr>
            <w:r>
              <w:t xml:space="preserve"> </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50C9104F" w14:textId="77777777" w:rsidR="00C44254" w:rsidRDefault="00CD1DEC">
            <w:pPr>
              <w:spacing w:line="240" w:lineRule="auto"/>
            </w:pPr>
            <w:r>
              <w:t xml:space="preserve"> in SNS WP 2022</w:t>
            </w:r>
          </w:p>
        </w:tc>
      </w:tr>
      <w:tr w:rsidR="00C44254" w14:paraId="75843416"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A1D765" w14:textId="77777777" w:rsidR="00C44254" w:rsidRDefault="00CD1DEC">
            <w:pPr>
              <w:spacing w:line="240" w:lineRule="auto"/>
            </w:pPr>
            <w:r>
              <w:t>Fast handover capabilities</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7D13E1F" w14:textId="77777777" w:rsidR="00C44254" w:rsidRDefault="00CD1DEC">
            <w:pPr>
              <w:spacing w:line="240" w:lineRule="auto"/>
            </w:pPr>
            <w:r>
              <w:t xml:space="preserve"> </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5148EBA0" w14:textId="77777777" w:rsidR="00C44254" w:rsidRDefault="00CD1DEC">
            <w:pPr>
              <w:spacing w:line="240" w:lineRule="auto"/>
            </w:pPr>
            <w:r>
              <w:t xml:space="preserve"> in SNS WP 2022</w:t>
            </w:r>
          </w:p>
        </w:tc>
      </w:tr>
      <w:tr w:rsidR="00C44254" w14:paraId="15D933A6"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CF1D76" w14:textId="77777777" w:rsidR="00C44254" w:rsidRDefault="00CD1DEC">
            <w:pPr>
              <w:spacing w:line="240" w:lineRule="auto"/>
            </w:pPr>
            <w:r>
              <w:t>Low Jitter</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03AA203F" w14:textId="77777777" w:rsidR="00C44254" w:rsidRDefault="00CD1DEC">
            <w:pPr>
              <w:spacing w:line="240" w:lineRule="auto"/>
            </w:pPr>
            <w:r>
              <w:t xml:space="preserve"> </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30A3C56A" w14:textId="77777777" w:rsidR="00C44254" w:rsidRDefault="00CD1DEC">
            <w:pPr>
              <w:spacing w:line="240" w:lineRule="auto"/>
            </w:pPr>
            <w:r>
              <w:t xml:space="preserve"> </w:t>
            </w:r>
          </w:p>
        </w:tc>
      </w:tr>
      <w:tr w:rsidR="00C44254" w14:paraId="32FAB3CB"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F2D5D" w14:textId="77777777" w:rsidR="00C44254" w:rsidRDefault="00CD1DEC">
            <w:pPr>
              <w:spacing w:line="240" w:lineRule="auto"/>
            </w:pPr>
            <w:r>
              <w:t>Reliability</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D9C1C42" w14:textId="77777777" w:rsidR="00C44254" w:rsidRDefault="00CD1DEC">
            <w:pPr>
              <w:spacing w:line="240" w:lineRule="auto"/>
            </w:pPr>
            <w:r>
              <w:t xml:space="preserve"> </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8F4D0CB" w14:textId="77777777" w:rsidR="00C44254" w:rsidRDefault="00CD1DEC">
            <w:pPr>
              <w:spacing w:line="240" w:lineRule="auto"/>
            </w:pPr>
            <w:r>
              <w:t xml:space="preserve"> in SNS WP 2022</w:t>
            </w:r>
          </w:p>
        </w:tc>
      </w:tr>
      <w:tr w:rsidR="00C44254" w14:paraId="0B709CBF"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D0477D" w14:textId="77777777" w:rsidR="00C44254" w:rsidRDefault="00CD1DEC">
            <w:pPr>
              <w:spacing w:line="240" w:lineRule="auto"/>
            </w:pPr>
            <w:r>
              <w:t>Security</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0F5370F6" w14:textId="77777777" w:rsidR="00C44254" w:rsidRDefault="00CD1DEC">
            <w:pPr>
              <w:spacing w:line="240" w:lineRule="auto"/>
            </w:pPr>
            <w:r>
              <w:t>KPI7, KPI8</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F214C16" w14:textId="77777777" w:rsidR="00C44254" w:rsidRDefault="00CD1DEC">
            <w:pPr>
              <w:spacing w:line="240" w:lineRule="auto"/>
            </w:pPr>
            <w:r>
              <w:t xml:space="preserve"> in SNS WP 2022</w:t>
            </w:r>
          </w:p>
        </w:tc>
      </w:tr>
      <w:tr w:rsidR="00C44254" w14:paraId="218490AF"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39FA10" w14:textId="77777777" w:rsidR="00C44254" w:rsidRDefault="00CD1DEC">
            <w:pPr>
              <w:spacing w:line="240" w:lineRule="auto"/>
            </w:pPr>
            <w:r>
              <w:t>Multiple access</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1D3B3E3C" w14:textId="77777777" w:rsidR="00C44254" w:rsidRDefault="00CD1DEC">
            <w:pPr>
              <w:spacing w:line="240" w:lineRule="auto"/>
            </w:pPr>
            <w:r>
              <w:t>KPI11, KPI14</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4CF588B" w14:textId="77777777" w:rsidR="00C44254" w:rsidRDefault="00CD1DEC">
            <w:pPr>
              <w:spacing w:line="240" w:lineRule="auto"/>
            </w:pPr>
            <w:r>
              <w:t xml:space="preserve"> in SNS WP 2022</w:t>
            </w:r>
          </w:p>
        </w:tc>
      </w:tr>
      <w:tr w:rsidR="00C44254" w14:paraId="66B99344"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F4849" w14:textId="77777777" w:rsidR="00C44254" w:rsidRDefault="00CD1DEC">
            <w:pPr>
              <w:spacing w:line="240" w:lineRule="auto"/>
            </w:pPr>
            <w:r>
              <w:t>Infrastructure</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07519FE" w14:textId="77777777" w:rsidR="00C44254" w:rsidRDefault="00CD1DEC">
            <w:pPr>
              <w:spacing w:line="240" w:lineRule="auto"/>
            </w:pPr>
            <w:r>
              <w:t>KPI10</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077320AF" w14:textId="77777777" w:rsidR="00C44254" w:rsidRDefault="00CD1DEC">
            <w:pPr>
              <w:spacing w:line="240" w:lineRule="auto"/>
            </w:pPr>
            <w:r>
              <w:t xml:space="preserve"> in SNS WP 2022</w:t>
            </w:r>
          </w:p>
        </w:tc>
      </w:tr>
      <w:tr w:rsidR="00C44254" w14:paraId="2BD684F0" w14:textId="77777777">
        <w:trPr>
          <w:trHeight w:val="480"/>
        </w:trPr>
        <w:tc>
          <w:tcPr>
            <w:tcW w:w="30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392A8" w14:textId="77777777" w:rsidR="00C44254" w:rsidRDefault="00CD1DEC">
            <w:pPr>
              <w:spacing w:line="240" w:lineRule="auto"/>
            </w:pPr>
            <w:r>
              <w:t>Automation</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92E3A02" w14:textId="77777777" w:rsidR="00C44254" w:rsidRDefault="00CD1DEC">
            <w:pPr>
              <w:spacing w:line="240" w:lineRule="auto"/>
            </w:pPr>
            <w:r>
              <w:t>KPI1, KPI2, KPI3</w:t>
            </w:r>
          </w:p>
        </w:tc>
        <w:tc>
          <w:tcPr>
            <w:tcW w:w="3000" w:type="dxa"/>
            <w:tcBorders>
              <w:top w:val="nil"/>
              <w:left w:val="nil"/>
              <w:bottom w:val="single" w:sz="8" w:space="0" w:color="000000"/>
              <w:right w:val="single" w:sz="8" w:space="0" w:color="000000"/>
            </w:tcBorders>
            <w:tcMar>
              <w:top w:w="100" w:type="dxa"/>
              <w:left w:w="100" w:type="dxa"/>
              <w:bottom w:w="100" w:type="dxa"/>
              <w:right w:w="100" w:type="dxa"/>
            </w:tcMar>
          </w:tcPr>
          <w:p w14:paraId="3D7425AF" w14:textId="77777777" w:rsidR="00C44254" w:rsidRDefault="00CD1DEC">
            <w:pPr>
              <w:spacing w:line="240" w:lineRule="auto"/>
            </w:pPr>
            <w:r>
              <w:t xml:space="preserve"> in SNS WP 2022</w:t>
            </w:r>
          </w:p>
        </w:tc>
      </w:tr>
    </w:tbl>
    <w:p w14:paraId="5FB6C746" w14:textId="77777777" w:rsidR="00C44254" w:rsidRDefault="00CD1DEC">
      <w:pPr>
        <w:pStyle w:val="Titre1"/>
        <w:spacing w:before="240" w:after="240"/>
        <w:rPr>
          <w:b/>
          <w:sz w:val="46"/>
          <w:szCs w:val="46"/>
        </w:rPr>
      </w:pPr>
      <w:bookmarkStart w:id="69" w:name="_233ssvt5g7wu" w:colFirst="0" w:colLast="0"/>
      <w:bookmarkEnd w:id="69"/>
      <w:r>
        <w:br w:type="page"/>
      </w:r>
    </w:p>
    <w:p w14:paraId="0207AB57" w14:textId="77777777" w:rsidR="00C44254" w:rsidRDefault="00CD1DEC">
      <w:pPr>
        <w:pStyle w:val="Titre1"/>
        <w:spacing w:before="240" w:after="240"/>
        <w:rPr>
          <w:b/>
          <w:sz w:val="46"/>
          <w:szCs w:val="46"/>
        </w:rPr>
      </w:pPr>
      <w:bookmarkStart w:id="70" w:name="_4r0l1ahi6479" w:colFirst="0" w:colLast="0"/>
      <w:bookmarkEnd w:id="70"/>
      <w:r>
        <w:rPr>
          <w:b/>
          <w:sz w:val="46"/>
          <w:szCs w:val="46"/>
        </w:rPr>
        <w:lastRenderedPageBreak/>
        <w:t xml:space="preserve">5. NGI KPIs </w:t>
      </w:r>
      <w:proofErr w:type="gramStart"/>
      <w:r>
        <w:rPr>
          <w:b/>
          <w:sz w:val="46"/>
          <w:szCs w:val="46"/>
        </w:rPr>
        <w:t>mapping  with</w:t>
      </w:r>
      <w:proofErr w:type="gramEnd"/>
      <w:r>
        <w:rPr>
          <w:b/>
          <w:sz w:val="46"/>
          <w:szCs w:val="46"/>
        </w:rPr>
        <w:t xml:space="preserve"> Application requirements</w:t>
      </w:r>
    </w:p>
    <w:p w14:paraId="7B44D316" w14:textId="77777777" w:rsidR="00C44254" w:rsidRDefault="00CD1DEC">
      <w:pPr>
        <w:rPr>
          <w:u w:val="single"/>
        </w:rPr>
      </w:pPr>
      <w:r>
        <w:rPr>
          <w:u w:val="single"/>
        </w:rPr>
        <w:t>Next Generation Internet KPIs</w:t>
      </w:r>
    </w:p>
    <w:p w14:paraId="1A62F2D3" w14:textId="77777777" w:rsidR="00C44254" w:rsidRDefault="00CD1DEC">
      <w:pPr>
        <w:spacing w:before="240" w:after="240"/>
      </w:pPr>
      <w:r>
        <w:t>NGI Challenges</w:t>
      </w:r>
    </w:p>
    <w:p w14:paraId="610A4E8F" w14:textId="77777777" w:rsidR="00C44254" w:rsidRDefault="00CD1DEC">
      <w:pPr>
        <w:spacing w:before="240" w:after="240"/>
      </w:pPr>
      <w:hyperlink r:id="rId7">
        <w:r>
          <w:rPr>
            <w:color w:val="1155CC"/>
            <w:u w:val="single"/>
          </w:rPr>
          <w:t>https://digital-strategy.ec.europa.eu/en/library/next-generation-internet-brochure</w:t>
        </w:r>
      </w:hyperlink>
    </w:p>
    <w:p w14:paraId="6374AFD8" w14:textId="77777777" w:rsidR="00C44254" w:rsidRDefault="00CD1DEC">
      <w:pPr>
        <w:numPr>
          <w:ilvl w:val="0"/>
          <w:numId w:val="6"/>
        </w:numPr>
        <w:spacing w:before="240"/>
      </w:pPr>
      <w:r>
        <w:t>Protect personal data</w:t>
      </w:r>
    </w:p>
    <w:p w14:paraId="0E8AE0E4" w14:textId="77777777" w:rsidR="00C44254" w:rsidRDefault="00CD1DEC">
      <w:pPr>
        <w:numPr>
          <w:ilvl w:val="0"/>
          <w:numId w:val="6"/>
        </w:numPr>
      </w:pPr>
      <w:r>
        <w:t>Ensure privacy and security</w:t>
      </w:r>
    </w:p>
    <w:p w14:paraId="00E24221" w14:textId="77777777" w:rsidR="00C44254" w:rsidRDefault="00CD1DEC">
      <w:pPr>
        <w:numPr>
          <w:ilvl w:val="0"/>
          <w:numId w:val="6"/>
        </w:numPr>
      </w:pPr>
      <w:r>
        <w:t>Combat disinformation o</w:t>
      </w:r>
      <w:r>
        <w:t>nline</w:t>
      </w:r>
    </w:p>
    <w:p w14:paraId="030FA16B" w14:textId="77777777" w:rsidR="00C44254" w:rsidRDefault="00CD1DEC">
      <w:pPr>
        <w:numPr>
          <w:ilvl w:val="0"/>
          <w:numId w:val="6"/>
        </w:numPr>
      </w:pPr>
      <w:r>
        <w:t>Guarantee access and freedom of choice</w:t>
      </w:r>
    </w:p>
    <w:p w14:paraId="09B0268B" w14:textId="77777777" w:rsidR="00C44254" w:rsidRDefault="00CD1DEC">
      <w:pPr>
        <w:numPr>
          <w:ilvl w:val="0"/>
          <w:numId w:val="6"/>
        </w:numPr>
      </w:pPr>
      <w:r>
        <w:t>Respect fundamental rights</w:t>
      </w:r>
    </w:p>
    <w:p w14:paraId="45C368F7" w14:textId="77777777" w:rsidR="00C44254" w:rsidRDefault="00CD1DEC">
      <w:pPr>
        <w:numPr>
          <w:ilvl w:val="0"/>
          <w:numId w:val="6"/>
        </w:numPr>
        <w:spacing w:after="240"/>
      </w:pPr>
      <w:r>
        <w:t>Enforce ethics and sustainability by design</w:t>
      </w:r>
    </w:p>
    <w:p w14:paraId="749E9B59" w14:textId="77777777" w:rsidR="00C44254" w:rsidRDefault="00CD1DEC">
      <w:pPr>
        <w:spacing w:after="80"/>
      </w:pPr>
      <w:r>
        <w:rPr>
          <w:b/>
        </w:rPr>
        <w:t xml:space="preserve">Ch 1: Language Equality and Web Accessibility in the Digital </w:t>
      </w:r>
      <w:proofErr w:type="gramStart"/>
      <w:r>
        <w:rPr>
          <w:b/>
        </w:rPr>
        <w:t>Age :</w:t>
      </w:r>
      <w:proofErr w:type="gramEnd"/>
      <w:r>
        <w:t xml:space="preserve"> Natural Language Processing and Understanding; Machine Translation; Autom</w:t>
      </w:r>
      <w:r>
        <w:t>atic Speech Recognition; Multilingual Information Retrieval; Sign Languages; Assistive Technologies and Accessibility solutions addressing diverse types of disability</w:t>
      </w:r>
    </w:p>
    <w:p w14:paraId="03BAA158" w14:textId="77777777" w:rsidR="00C44254" w:rsidRDefault="00C44254">
      <w:pPr>
        <w:spacing w:after="80"/>
      </w:pPr>
    </w:p>
    <w:p w14:paraId="29CC51C3" w14:textId="77777777" w:rsidR="00C44254" w:rsidRDefault="00CD1DEC">
      <w:pPr>
        <w:spacing w:after="80"/>
      </w:pPr>
      <w:r>
        <w:rPr>
          <w:b/>
        </w:rPr>
        <w:t>Ch 2: Interactive Technologies and Immersive Environments:</w:t>
      </w:r>
      <w:r>
        <w:t xml:space="preserve"> Future Interactive Technologi</w:t>
      </w:r>
      <w:r>
        <w:t xml:space="preserve">es will allow users to access, process and deliver information more efficiently and less intrusively. There is high potential to transform sectors including education, healthcare, culture, manufacturing, engineering, live events, retail, construction, </w:t>
      </w:r>
      <w:proofErr w:type="gramStart"/>
      <w:r>
        <w:t>ente</w:t>
      </w:r>
      <w:r>
        <w:t>rtainment</w:t>
      </w:r>
      <w:proofErr w:type="gramEnd"/>
      <w:r>
        <w:t xml:space="preserve"> and media.</w:t>
      </w:r>
    </w:p>
    <w:p w14:paraId="1E696070" w14:textId="77777777" w:rsidR="00C44254" w:rsidRDefault="00C44254">
      <w:pPr>
        <w:spacing w:after="80"/>
      </w:pPr>
    </w:p>
    <w:p w14:paraId="4BA55DD0" w14:textId="77777777" w:rsidR="00C44254" w:rsidRDefault="00CD1DEC">
      <w:pPr>
        <w:spacing w:after="80"/>
      </w:pPr>
      <w:r>
        <w:rPr>
          <w:b/>
        </w:rPr>
        <w:t>Ch 3: Digital Innovation and Blockchain</w:t>
      </w:r>
      <w:r>
        <w:t xml:space="preserve">: Blockchain and Distributed Ledger Technologies can help reduce costs while increasing trust, </w:t>
      </w:r>
      <w:proofErr w:type="gramStart"/>
      <w:r>
        <w:t>traceability</w:t>
      </w:r>
      <w:proofErr w:type="gramEnd"/>
      <w:r>
        <w:t xml:space="preserve"> and security. They have huge potential for making social and economic online transactions more secure by guarding against an attack and removing the</w:t>
      </w:r>
      <w:r>
        <w:t xml:space="preserve"> need for any middleman</w:t>
      </w:r>
    </w:p>
    <w:p w14:paraId="220CC616" w14:textId="77777777" w:rsidR="00C44254" w:rsidRDefault="00C44254">
      <w:pPr>
        <w:spacing w:after="80"/>
      </w:pPr>
    </w:p>
    <w:p w14:paraId="5F180572" w14:textId="77777777" w:rsidR="00C44254" w:rsidRDefault="00CD1DEC">
      <w:pPr>
        <w:spacing w:after="80"/>
      </w:pPr>
      <w:r>
        <w:rPr>
          <w:b/>
        </w:rPr>
        <w:t xml:space="preserve">Ch 4: Media Convergence and Social Media: </w:t>
      </w:r>
      <w:r>
        <w:t xml:space="preserve">Next generation social networks, media and platforms will define the way we communicate, exchange, do business, create, </w:t>
      </w:r>
      <w:proofErr w:type="gramStart"/>
      <w:r>
        <w:t>learn</w:t>
      </w:r>
      <w:proofErr w:type="gramEnd"/>
      <w:r>
        <w:t xml:space="preserve"> and share knowledge. The challenge is to accompany a positive e</w:t>
      </w:r>
      <w:r>
        <w:t xml:space="preserve">volution of Social Media, overcoming issues such as trust, civic engagement, </w:t>
      </w:r>
      <w:proofErr w:type="gramStart"/>
      <w:r>
        <w:t>governance</w:t>
      </w:r>
      <w:proofErr w:type="gramEnd"/>
      <w:r>
        <w:t xml:space="preserve"> and economic sustainability. Social Media Innovation, Fight against disinformation online, Collective and Connected Intelligence (including AI), Media convergence, Imme</w:t>
      </w:r>
      <w:r>
        <w:t>rsive technologies, New contents distribution</w:t>
      </w:r>
    </w:p>
    <w:p w14:paraId="3795BCE2" w14:textId="77777777" w:rsidR="00C44254" w:rsidRDefault="00C44254">
      <w:pPr>
        <w:spacing w:after="80"/>
      </w:pPr>
    </w:p>
    <w:p w14:paraId="067BF51C" w14:textId="77777777" w:rsidR="00C44254" w:rsidRDefault="00C44254">
      <w:pPr>
        <w:spacing w:after="80"/>
      </w:pPr>
    </w:p>
    <w:p w14:paraId="5C76DFD4" w14:textId="77777777" w:rsidR="00C44254" w:rsidRDefault="00C44254">
      <w:pPr>
        <w:spacing w:before="240" w:after="240"/>
      </w:pPr>
    </w:p>
    <w:p w14:paraId="5775ABBE" w14:textId="77777777" w:rsidR="00C44254" w:rsidRDefault="00CD1DEC">
      <w:pPr>
        <w:spacing w:before="240" w:after="240"/>
        <w:rPr>
          <w:u w:val="single"/>
        </w:rPr>
      </w:pPr>
      <w:r>
        <w:rPr>
          <w:u w:val="single"/>
        </w:rPr>
        <w:lastRenderedPageBreak/>
        <w:t>Next Generation Internet WP2021-2022 call topics</w:t>
      </w:r>
    </w:p>
    <w:p w14:paraId="584A8F29" w14:textId="77777777" w:rsidR="00C44254" w:rsidRDefault="00CD1DEC">
      <w:pPr>
        <w:spacing w:before="240" w:after="240"/>
      </w:pPr>
      <w:r>
        <w:t xml:space="preserve">DESTINATION 6 - A HUMAN-CENTRED AND ETHICAL DEVELOPMENT OF DIGITAL AND INDUSTRIAL TECHNOLOGIES                                                </w:t>
      </w:r>
      <w:r>
        <w:tab/>
        <w:t xml:space="preserve">               </w:t>
      </w:r>
      <w:r>
        <w:t xml:space="preserve">         </w:t>
      </w:r>
      <w:r>
        <w:tab/>
      </w:r>
    </w:p>
    <w:p w14:paraId="3F62EA64" w14:textId="77777777" w:rsidR="00C44254" w:rsidRDefault="00CD1DEC">
      <w:pPr>
        <w:spacing w:line="240" w:lineRule="auto"/>
      </w:pPr>
      <w:r>
        <w:rPr>
          <w:u w:val="single"/>
        </w:rPr>
        <w:t>Call 2021</w:t>
      </w:r>
      <w:r>
        <w:t xml:space="preserve">                                                                               </w:t>
      </w:r>
      <w:r>
        <w:tab/>
      </w:r>
    </w:p>
    <w:p w14:paraId="50C6D7A4" w14:textId="77777777" w:rsidR="00C44254" w:rsidRDefault="00CD1DEC">
      <w:pPr>
        <w:spacing w:line="240" w:lineRule="auto"/>
      </w:pPr>
      <w:r>
        <w:t xml:space="preserve">HORIZON-CL4-2021-HUMAN-01-06: Innovation for Media, including </w:t>
      </w:r>
      <w:proofErr w:type="spellStart"/>
      <w:r>
        <w:t>eXtended</w:t>
      </w:r>
      <w:proofErr w:type="spellEnd"/>
      <w:r>
        <w:t xml:space="preserve"> Reality</w:t>
      </w:r>
    </w:p>
    <w:p w14:paraId="774B9C32" w14:textId="77777777" w:rsidR="00C44254" w:rsidRDefault="00CD1DEC">
      <w:pPr>
        <w:spacing w:line="240" w:lineRule="auto"/>
      </w:pPr>
      <w:r>
        <w:t xml:space="preserve">HORIZON-CL4-2021-HUMAN-01-13: </w:t>
      </w:r>
      <w:proofErr w:type="spellStart"/>
      <w:r>
        <w:t>eXtended</w:t>
      </w:r>
      <w:proofErr w:type="spellEnd"/>
      <w:r>
        <w:t xml:space="preserve"> Reality Modelling</w:t>
      </w:r>
    </w:p>
    <w:p w14:paraId="2AB42067" w14:textId="77777777" w:rsidR="00C44254" w:rsidRDefault="00CD1DEC">
      <w:pPr>
        <w:spacing w:line="240" w:lineRule="auto"/>
      </w:pPr>
      <w:r>
        <w:t>HORIZON-CL4-2021-HU</w:t>
      </w:r>
      <w:r>
        <w:t xml:space="preserve">MAN-01-14: </w:t>
      </w:r>
      <w:proofErr w:type="spellStart"/>
      <w:r>
        <w:t>eXtended</w:t>
      </w:r>
      <w:proofErr w:type="spellEnd"/>
      <w:r>
        <w:t xml:space="preserve"> Reality for All - Haptics</w:t>
      </w:r>
    </w:p>
    <w:p w14:paraId="5B4BDB2B" w14:textId="77777777" w:rsidR="00C44254" w:rsidRDefault="00CD1DEC">
      <w:pPr>
        <w:spacing w:line="240" w:lineRule="auto"/>
      </w:pPr>
      <w:r>
        <w:t>HORIZON-CL4-2021-HUMAN-01-21: Art-driven use experiments and design</w:t>
      </w:r>
    </w:p>
    <w:p w14:paraId="0823F2F7" w14:textId="77777777" w:rsidR="00C44254" w:rsidRDefault="00CD1DEC">
      <w:pPr>
        <w:spacing w:line="240" w:lineRule="auto"/>
      </w:pPr>
      <w:r>
        <w:t xml:space="preserve">HORIZON-CL4-2021-HUMAN-01-25: </w:t>
      </w:r>
      <w:proofErr w:type="spellStart"/>
      <w:r>
        <w:t>eXtended</w:t>
      </w:r>
      <w:proofErr w:type="spellEnd"/>
      <w:r>
        <w:t xml:space="preserve"> Collaborative Telepresence</w:t>
      </w:r>
    </w:p>
    <w:p w14:paraId="662CA83F" w14:textId="77777777" w:rsidR="00C44254" w:rsidRDefault="00CD1DEC">
      <w:pPr>
        <w:spacing w:line="240" w:lineRule="auto"/>
      </w:pPr>
      <w:r>
        <w:t>HORIZON-CL4-2021-HUMAN-01-27: AI to fight disinformation</w:t>
      </w:r>
    </w:p>
    <w:p w14:paraId="5A3F73C5" w14:textId="77777777" w:rsidR="00C44254" w:rsidRDefault="00CD1DEC">
      <w:pPr>
        <w:spacing w:line="240" w:lineRule="auto"/>
      </w:pPr>
      <w:r>
        <w:t xml:space="preserve">HORIZON-CL4-2021-HUMAN-01-28: </w:t>
      </w:r>
      <w:proofErr w:type="spellStart"/>
      <w:r>
        <w:t>eXtended</w:t>
      </w:r>
      <w:proofErr w:type="spellEnd"/>
      <w:r>
        <w:t xml:space="preserve"> Reality Ethics, </w:t>
      </w:r>
      <w:proofErr w:type="gramStart"/>
      <w:r>
        <w:t>Interoperability</w:t>
      </w:r>
      <w:proofErr w:type="gramEnd"/>
      <w:r>
        <w:t xml:space="preserve"> and Impact</w:t>
      </w:r>
    </w:p>
    <w:p w14:paraId="4F492235" w14:textId="77777777" w:rsidR="00C44254" w:rsidRDefault="00C44254">
      <w:pPr>
        <w:spacing w:line="240" w:lineRule="auto"/>
      </w:pPr>
    </w:p>
    <w:p w14:paraId="43B23CB2" w14:textId="77777777" w:rsidR="00C44254" w:rsidRDefault="00CD1DEC">
      <w:pPr>
        <w:spacing w:line="240" w:lineRule="auto"/>
      </w:pPr>
      <w:r>
        <w:rPr>
          <w:u w:val="single"/>
        </w:rPr>
        <w:t xml:space="preserve">Call 2022        </w:t>
      </w:r>
      <w:r>
        <w:t xml:space="preserve">                                                                       </w:t>
      </w:r>
      <w:r>
        <w:tab/>
      </w:r>
    </w:p>
    <w:p w14:paraId="27CF52A8" w14:textId="77777777" w:rsidR="00C44254" w:rsidRDefault="00CD1DEC">
      <w:pPr>
        <w:spacing w:line="240" w:lineRule="auto"/>
      </w:pPr>
      <w:r>
        <w:t>HORIZON-CL4-2022-HUMAN-01</w:t>
      </w:r>
      <w:r>
        <w:t xml:space="preserve">-14: </w:t>
      </w:r>
      <w:proofErr w:type="spellStart"/>
      <w:r>
        <w:t>eXtended</w:t>
      </w:r>
      <w:proofErr w:type="spellEnd"/>
      <w:r>
        <w:t xml:space="preserve"> Reality Technologies</w:t>
      </w:r>
    </w:p>
    <w:p w14:paraId="57A2B046" w14:textId="77777777" w:rsidR="00C44254" w:rsidRDefault="00CD1DEC">
      <w:pPr>
        <w:spacing w:line="240" w:lineRule="auto"/>
      </w:pPr>
      <w:r>
        <w:t xml:space="preserve">HORIZON-CL4-2022-HUMAN-01-19: </w:t>
      </w:r>
      <w:proofErr w:type="spellStart"/>
      <w:r>
        <w:t>eXtended</w:t>
      </w:r>
      <w:proofErr w:type="spellEnd"/>
      <w:r>
        <w:t xml:space="preserve"> Reality Learning - Engage and </w:t>
      </w:r>
      <w:proofErr w:type="gramStart"/>
      <w:r>
        <w:t xml:space="preserve">Interact  </w:t>
      </w:r>
      <w:r>
        <w:tab/>
      </w:r>
      <w:proofErr w:type="spellStart"/>
      <w:proofErr w:type="gramEnd"/>
      <w:r>
        <w:t>eXtended</w:t>
      </w:r>
      <w:proofErr w:type="spellEnd"/>
      <w:r>
        <w:t xml:space="preserve"> Reality (XR)</w:t>
      </w:r>
    </w:p>
    <w:p w14:paraId="175164F1" w14:textId="77777777" w:rsidR="00C44254" w:rsidRDefault="00C44254">
      <w:pPr>
        <w:spacing w:before="240" w:after="240"/>
      </w:pPr>
    </w:p>
    <w:p w14:paraId="289A4087" w14:textId="77777777" w:rsidR="00C44254" w:rsidRDefault="00CD1DEC">
      <w:pPr>
        <w:spacing w:before="240" w:after="240"/>
      </w:pPr>
      <w:r>
        <w:t>Mapping table:</w:t>
      </w:r>
    </w:p>
    <w:tbl>
      <w:tblPr>
        <w:tblStyle w:val="a1"/>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830"/>
        <w:gridCol w:w="2130"/>
        <w:gridCol w:w="1710"/>
      </w:tblGrid>
      <w:tr w:rsidR="00C44254" w14:paraId="639D4B26" w14:textId="77777777">
        <w:tc>
          <w:tcPr>
            <w:tcW w:w="2790" w:type="dxa"/>
            <w:shd w:val="clear" w:color="auto" w:fill="auto"/>
            <w:tcMar>
              <w:top w:w="100" w:type="dxa"/>
              <w:left w:w="100" w:type="dxa"/>
              <w:bottom w:w="100" w:type="dxa"/>
              <w:right w:w="100" w:type="dxa"/>
            </w:tcMar>
          </w:tcPr>
          <w:p w14:paraId="40AA3FC1" w14:textId="77777777" w:rsidR="00C44254" w:rsidRDefault="00CD1DEC">
            <w:pPr>
              <w:widowControl w:val="0"/>
              <w:pBdr>
                <w:top w:val="nil"/>
                <w:left w:val="nil"/>
                <w:bottom w:val="nil"/>
                <w:right w:val="nil"/>
                <w:between w:val="nil"/>
              </w:pBdr>
              <w:spacing w:line="240" w:lineRule="auto"/>
              <w:jc w:val="center"/>
              <w:rPr>
                <w:b/>
              </w:rPr>
            </w:pPr>
            <w:r>
              <w:rPr>
                <w:b/>
              </w:rPr>
              <w:t>Application requirement</w:t>
            </w:r>
          </w:p>
        </w:tc>
        <w:tc>
          <w:tcPr>
            <w:tcW w:w="1830" w:type="dxa"/>
            <w:shd w:val="clear" w:color="auto" w:fill="auto"/>
            <w:tcMar>
              <w:top w:w="100" w:type="dxa"/>
              <w:left w:w="100" w:type="dxa"/>
              <w:bottom w:w="100" w:type="dxa"/>
              <w:right w:w="100" w:type="dxa"/>
            </w:tcMar>
          </w:tcPr>
          <w:p w14:paraId="5E5C983E" w14:textId="77777777" w:rsidR="00C44254" w:rsidRDefault="00CD1DEC">
            <w:pPr>
              <w:widowControl w:val="0"/>
              <w:pBdr>
                <w:top w:val="nil"/>
                <w:left w:val="nil"/>
                <w:bottom w:val="nil"/>
                <w:right w:val="nil"/>
                <w:between w:val="nil"/>
              </w:pBdr>
              <w:spacing w:line="240" w:lineRule="auto"/>
              <w:jc w:val="center"/>
              <w:rPr>
                <w:b/>
              </w:rPr>
            </w:pPr>
            <w:r>
              <w:rPr>
                <w:b/>
              </w:rPr>
              <w:t>NGI challenges</w:t>
            </w:r>
          </w:p>
        </w:tc>
        <w:tc>
          <w:tcPr>
            <w:tcW w:w="2130" w:type="dxa"/>
            <w:shd w:val="clear" w:color="auto" w:fill="auto"/>
            <w:tcMar>
              <w:top w:w="100" w:type="dxa"/>
              <w:left w:w="100" w:type="dxa"/>
              <w:bottom w:w="100" w:type="dxa"/>
              <w:right w:w="100" w:type="dxa"/>
            </w:tcMar>
          </w:tcPr>
          <w:p w14:paraId="21496728" w14:textId="77777777" w:rsidR="00C44254" w:rsidRDefault="00CD1DEC">
            <w:pPr>
              <w:widowControl w:val="0"/>
              <w:pBdr>
                <w:top w:val="nil"/>
                <w:left w:val="nil"/>
                <w:bottom w:val="nil"/>
                <w:right w:val="nil"/>
                <w:between w:val="nil"/>
              </w:pBdr>
              <w:spacing w:line="240" w:lineRule="auto"/>
              <w:jc w:val="center"/>
              <w:rPr>
                <w:b/>
              </w:rPr>
            </w:pPr>
            <w:r>
              <w:rPr>
                <w:b/>
              </w:rPr>
              <w:t>NGI 2021-2022 WP</w:t>
            </w:r>
          </w:p>
        </w:tc>
        <w:tc>
          <w:tcPr>
            <w:tcW w:w="1710" w:type="dxa"/>
            <w:shd w:val="clear" w:color="auto" w:fill="auto"/>
            <w:tcMar>
              <w:top w:w="100" w:type="dxa"/>
              <w:left w:w="100" w:type="dxa"/>
              <w:bottom w:w="100" w:type="dxa"/>
              <w:right w:w="100" w:type="dxa"/>
            </w:tcMar>
          </w:tcPr>
          <w:p w14:paraId="18071AD6" w14:textId="77777777" w:rsidR="00C44254" w:rsidRDefault="00CD1DEC">
            <w:pPr>
              <w:widowControl w:val="0"/>
              <w:pBdr>
                <w:top w:val="nil"/>
                <w:left w:val="nil"/>
                <w:bottom w:val="nil"/>
                <w:right w:val="nil"/>
                <w:between w:val="nil"/>
              </w:pBdr>
              <w:spacing w:line="240" w:lineRule="auto"/>
              <w:rPr>
                <w:b/>
              </w:rPr>
            </w:pPr>
            <w:r>
              <w:rPr>
                <w:b/>
              </w:rPr>
              <w:t>SNS KPI</w:t>
            </w:r>
          </w:p>
        </w:tc>
      </w:tr>
      <w:tr w:rsidR="00C44254" w14:paraId="04CC78B5" w14:textId="77777777">
        <w:tc>
          <w:tcPr>
            <w:tcW w:w="2790" w:type="dxa"/>
            <w:shd w:val="clear" w:color="auto" w:fill="auto"/>
            <w:tcMar>
              <w:top w:w="100" w:type="dxa"/>
              <w:left w:w="100" w:type="dxa"/>
              <w:bottom w:w="100" w:type="dxa"/>
              <w:right w:w="100" w:type="dxa"/>
            </w:tcMar>
          </w:tcPr>
          <w:p w14:paraId="2458CE9E" w14:textId="77777777" w:rsidR="00C44254" w:rsidRDefault="00CD1DEC">
            <w:pPr>
              <w:widowControl w:val="0"/>
              <w:pBdr>
                <w:top w:val="nil"/>
                <w:left w:val="nil"/>
                <w:bottom w:val="nil"/>
                <w:right w:val="nil"/>
                <w:between w:val="nil"/>
              </w:pBdr>
              <w:spacing w:line="240" w:lineRule="auto"/>
              <w:rPr>
                <w:sz w:val="16"/>
                <w:szCs w:val="16"/>
              </w:rPr>
            </w:pPr>
            <w:r>
              <w:rPr>
                <w:color w:val="434343"/>
              </w:rPr>
              <w:t>Network-aware media applications</w:t>
            </w:r>
          </w:p>
        </w:tc>
        <w:tc>
          <w:tcPr>
            <w:tcW w:w="1830" w:type="dxa"/>
            <w:shd w:val="clear" w:color="auto" w:fill="auto"/>
            <w:tcMar>
              <w:top w:w="100" w:type="dxa"/>
              <w:left w:w="100" w:type="dxa"/>
              <w:bottom w:w="100" w:type="dxa"/>
              <w:right w:w="100" w:type="dxa"/>
            </w:tcMar>
          </w:tcPr>
          <w:p w14:paraId="7DFB46C1" w14:textId="77777777" w:rsidR="00C44254" w:rsidRDefault="00CD1DEC">
            <w:pPr>
              <w:widowControl w:val="0"/>
              <w:pBdr>
                <w:top w:val="nil"/>
                <w:left w:val="nil"/>
                <w:bottom w:val="nil"/>
                <w:right w:val="nil"/>
                <w:between w:val="nil"/>
              </w:pBdr>
              <w:spacing w:line="240" w:lineRule="auto"/>
            </w:pPr>
            <w:r>
              <w:t>Ch 4</w:t>
            </w:r>
          </w:p>
        </w:tc>
        <w:tc>
          <w:tcPr>
            <w:tcW w:w="2130" w:type="dxa"/>
            <w:shd w:val="clear" w:color="auto" w:fill="auto"/>
            <w:tcMar>
              <w:top w:w="100" w:type="dxa"/>
              <w:left w:w="100" w:type="dxa"/>
              <w:bottom w:w="100" w:type="dxa"/>
              <w:right w:w="100" w:type="dxa"/>
            </w:tcMar>
          </w:tcPr>
          <w:p w14:paraId="2BD665A2" w14:textId="77777777" w:rsidR="00C44254" w:rsidRDefault="00C44254">
            <w:pPr>
              <w:widowControl w:val="0"/>
              <w:pBdr>
                <w:top w:val="nil"/>
                <w:left w:val="nil"/>
                <w:bottom w:val="nil"/>
                <w:right w:val="nil"/>
                <w:between w:val="nil"/>
              </w:pBdr>
              <w:spacing w:line="240" w:lineRule="auto"/>
            </w:pPr>
          </w:p>
        </w:tc>
        <w:tc>
          <w:tcPr>
            <w:tcW w:w="1710" w:type="dxa"/>
            <w:shd w:val="clear" w:color="auto" w:fill="auto"/>
            <w:tcMar>
              <w:top w:w="100" w:type="dxa"/>
              <w:left w:w="100" w:type="dxa"/>
              <w:bottom w:w="100" w:type="dxa"/>
              <w:right w:w="100" w:type="dxa"/>
            </w:tcMar>
          </w:tcPr>
          <w:p w14:paraId="5B05B3B8" w14:textId="77777777" w:rsidR="00C44254" w:rsidRDefault="00CD1DEC">
            <w:pPr>
              <w:widowControl w:val="0"/>
              <w:pBdr>
                <w:top w:val="nil"/>
                <w:left w:val="nil"/>
                <w:bottom w:val="nil"/>
                <w:right w:val="nil"/>
                <w:between w:val="nil"/>
              </w:pBdr>
              <w:spacing w:line="240" w:lineRule="auto"/>
            </w:pPr>
            <w:r>
              <w:t>KPI7</w:t>
            </w:r>
          </w:p>
        </w:tc>
      </w:tr>
      <w:tr w:rsidR="00C44254" w14:paraId="764D14BF" w14:textId="77777777">
        <w:tc>
          <w:tcPr>
            <w:tcW w:w="2790" w:type="dxa"/>
            <w:shd w:val="clear" w:color="auto" w:fill="auto"/>
            <w:tcMar>
              <w:top w:w="100" w:type="dxa"/>
              <w:left w:w="100" w:type="dxa"/>
              <w:bottom w:w="100" w:type="dxa"/>
              <w:right w:w="100" w:type="dxa"/>
            </w:tcMar>
          </w:tcPr>
          <w:p w14:paraId="333F6995" w14:textId="77777777" w:rsidR="00C44254" w:rsidRDefault="00CD1DEC">
            <w:pPr>
              <w:widowControl w:val="0"/>
              <w:pBdr>
                <w:top w:val="nil"/>
                <w:left w:val="nil"/>
                <w:bottom w:val="nil"/>
                <w:right w:val="nil"/>
                <w:between w:val="nil"/>
              </w:pBdr>
              <w:spacing w:line="240" w:lineRule="auto"/>
              <w:rPr>
                <w:sz w:val="16"/>
                <w:szCs w:val="16"/>
              </w:rPr>
            </w:pPr>
            <w:r>
              <w:rPr>
                <w:color w:val="434343"/>
              </w:rPr>
              <w:t>“New” media applications</w:t>
            </w:r>
          </w:p>
        </w:tc>
        <w:tc>
          <w:tcPr>
            <w:tcW w:w="1830" w:type="dxa"/>
            <w:shd w:val="clear" w:color="auto" w:fill="auto"/>
            <w:tcMar>
              <w:top w:w="100" w:type="dxa"/>
              <w:left w:w="100" w:type="dxa"/>
              <w:bottom w:w="100" w:type="dxa"/>
              <w:right w:w="100" w:type="dxa"/>
            </w:tcMar>
          </w:tcPr>
          <w:p w14:paraId="22C24AF4" w14:textId="77777777" w:rsidR="00C44254" w:rsidRDefault="00CD1DEC">
            <w:pPr>
              <w:widowControl w:val="0"/>
              <w:pBdr>
                <w:top w:val="nil"/>
                <w:left w:val="nil"/>
                <w:bottom w:val="nil"/>
                <w:right w:val="nil"/>
                <w:between w:val="nil"/>
              </w:pBdr>
              <w:spacing w:line="240" w:lineRule="auto"/>
            </w:pPr>
            <w:r>
              <w:t>Ch 2</w:t>
            </w:r>
          </w:p>
        </w:tc>
        <w:tc>
          <w:tcPr>
            <w:tcW w:w="2130" w:type="dxa"/>
            <w:shd w:val="clear" w:color="auto" w:fill="auto"/>
            <w:tcMar>
              <w:top w:w="100" w:type="dxa"/>
              <w:left w:w="100" w:type="dxa"/>
              <w:bottom w:w="100" w:type="dxa"/>
              <w:right w:w="100" w:type="dxa"/>
            </w:tcMar>
          </w:tcPr>
          <w:p w14:paraId="12C2339B" w14:textId="77777777" w:rsidR="00C44254" w:rsidRDefault="00CD1DEC">
            <w:pPr>
              <w:widowControl w:val="0"/>
              <w:pBdr>
                <w:top w:val="nil"/>
                <w:left w:val="nil"/>
                <w:bottom w:val="nil"/>
                <w:right w:val="nil"/>
                <w:between w:val="nil"/>
              </w:pBdr>
              <w:spacing w:line="240" w:lineRule="auto"/>
            </w:pPr>
            <w:r>
              <w:t>HUMAN-01-06</w:t>
            </w:r>
          </w:p>
        </w:tc>
        <w:tc>
          <w:tcPr>
            <w:tcW w:w="1710" w:type="dxa"/>
            <w:shd w:val="clear" w:color="auto" w:fill="auto"/>
            <w:tcMar>
              <w:top w:w="100" w:type="dxa"/>
              <w:left w:w="100" w:type="dxa"/>
              <w:bottom w:w="100" w:type="dxa"/>
              <w:right w:w="100" w:type="dxa"/>
            </w:tcMar>
          </w:tcPr>
          <w:p w14:paraId="3F42874B" w14:textId="77777777" w:rsidR="00C44254" w:rsidRDefault="00C44254">
            <w:pPr>
              <w:widowControl w:val="0"/>
              <w:pBdr>
                <w:top w:val="nil"/>
                <w:left w:val="nil"/>
                <w:bottom w:val="nil"/>
                <w:right w:val="nil"/>
                <w:between w:val="nil"/>
              </w:pBdr>
              <w:spacing w:line="240" w:lineRule="auto"/>
            </w:pPr>
          </w:p>
        </w:tc>
      </w:tr>
      <w:tr w:rsidR="00C44254" w14:paraId="71A62606" w14:textId="77777777">
        <w:tc>
          <w:tcPr>
            <w:tcW w:w="2790" w:type="dxa"/>
            <w:shd w:val="clear" w:color="auto" w:fill="auto"/>
            <w:tcMar>
              <w:top w:w="100" w:type="dxa"/>
              <w:left w:w="100" w:type="dxa"/>
              <w:bottom w:w="100" w:type="dxa"/>
              <w:right w:w="100" w:type="dxa"/>
            </w:tcMar>
          </w:tcPr>
          <w:p w14:paraId="0621CEB0" w14:textId="77777777" w:rsidR="00C44254" w:rsidRDefault="00CD1DEC">
            <w:pPr>
              <w:widowControl w:val="0"/>
              <w:pBdr>
                <w:top w:val="nil"/>
                <w:left w:val="nil"/>
                <w:bottom w:val="nil"/>
                <w:right w:val="nil"/>
                <w:between w:val="nil"/>
              </w:pBdr>
              <w:spacing w:line="240" w:lineRule="auto"/>
              <w:rPr>
                <w:sz w:val="16"/>
                <w:szCs w:val="16"/>
              </w:rPr>
            </w:pPr>
            <w:r>
              <w:rPr>
                <w:color w:val="434343"/>
              </w:rPr>
              <w:t>AI-based media applications provisioning and orchestration</w:t>
            </w:r>
          </w:p>
        </w:tc>
        <w:tc>
          <w:tcPr>
            <w:tcW w:w="1830" w:type="dxa"/>
            <w:shd w:val="clear" w:color="auto" w:fill="auto"/>
            <w:tcMar>
              <w:top w:w="100" w:type="dxa"/>
              <w:left w:w="100" w:type="dxa"/>
              <w:bottom w:w="100" w:type="dxa"/>
              <w:right w:w="100" w:type="dxa"/>
            </w:tcMar>
          </w:tcPr>
          <w:p w14:paraId="5A02ED9C" w14:textId="77777777" w:rsidR="00C44254" w:rsidRDefault="00C44254">
            <w:pPr>
              <w:widowControl w:val="0"/>
              <w:pBdr>
                <w:top w:val="nil"/>
                <w:left w:val="nil"/>
                <w:bottom w:val="nil"/>
                <w:right w:val="nil"/>
                <w:between w:val="nil"/>
              </w:pBdr>
              <w:spacing w:line="240" w:lineRule="auto"/>
            </w:pPr>
          </w:p>
        </w:tc>
        <w:tc>
          <w:tcPr>
            <w:tcW w:w="2130" w:type="dxa"/>
            <w:shd w:val="clear" w:color="auto" w:fill="auto"/>
            <w:tcMar>
              <w:top w:w="100" w:type="dxa"/>
              <w:left w:w="100" w:type="dxa"/>
              <w:bottom w:w="100" w:type="dxa"/>
              <w:right w:w="100" w:type="dxa"/>
            </w:tcMar>
          </w:tcPr>
          <w:p w14:paraId="3D6251F0" w14:textId="77777777" w:rsidR="00C44254" w:rsidRDefault="00CD1DEC">
            <w:pPr>
              <w:widowControl w:val="0"/>
              <w:pBdr>
                <w:top w:val="nil"/>
                <w:left w:val="nil"/>
                <w:bottom w:val="nil"/>
                <w:right w:val="nil"/>
                <w:between w:val="nil"/>
              </w:pBdr>
              <w:spacing w:line="240" w:lineRule="auto"/>
            </w:pPr>
            <w:r>
              <w:t>HUMAN-01-27</w:t>
            </w:r>
          </w:p>
        </w:tc>
        <w:tc>
          <w:tcPr>
            <w:tcW w:w="1710" w:type="dxa"/>
            <w:shd w:val="clear" w:color="auto" w:fill="auto"/>
            <w:tcMar>
              <w:top w:w="100" w:type="dxa"/>
              <w:left w:w="100" w:type="dxa"/>
              <w:bottom w:w="100" w:type="dxa"/>
              <w:right w:w="100" w:type="dxa"/>
            </w:tcMar>
          </w:tcPr>
          <w:p w14:paraId="7FEE3CF9" w14:textId="77777777" w:rsidR="00C44254" w:rsidRDefault="00CD1DEC">
            <w:pPr>
              <w:widowControl w:val="0"/>
              <w:pBdr>
                <w:top w:val="nil"/>
                <w:left w:val="nil"/>
                <w:bottom w:val="nil"/>
                <w:right w:val="nil"/>
                <w:between w:val="nil"/>
              </w:pBdr>
              <w:spacing w:line="240" w:lineRule="auto"/>
            </w:pPr>
            <w:r>
              <w:t>KPI3, KPI4, KPI15</w:t>
            </w:r>
          </w:p>
        </w:tc>
      </w:tr>
      <w:tr w:rsidR="00C44254" w14:paraId="5249950B" w14:textId="77777777">
        <w:tc>
          <w:tcPr>
            <w:tcW w:w="2790" w:type="dxa"/>
            <w:shd w:val="clear" w:color="auto" w:fill="auto"/>
            <w:tcMar>
              <w:top w:w="100" w:type="dxa"/>
              <w:left w:w="100" w:type="dxa"/>
              <w:bottom w:w="100" w:type="dxa"/>
              <w:right w:w="100" w:type="dxa"/>
            </w:tcMar>
          </w:tcPr>
          <w:p w14:paraId="0E0DA0E7" w14:textId="77777777" w:rsidR="00C44254" w:rsidRDefault="00CD1DEC">
            <w:pPr>
              <w:widowControl w:val="0"/>
              <w:pBdr>
                <w:top w:val="nil"/>
                <w:left w:val="nil"/>
                <w:bottom w:val="nil"/>
                <w:right w:val="nil"/>
                <w:between w:val="nil"/>
              </w:pBdr>
              <w:spacing w:line="240" w:lineRule="auto"/>
              <w:rPr>
                <w:sz w:val="16"/>
                <w:szCs w:val="16"/>
              </w:rPr>
            </w:pPr>
            <w:r>
              <w:rPr>
                <w:color w:val="434343"/>
              </w:rPr>
              <w:t>Distributed, decentralized, cloud/edge, architecture/infrastructure</w:t>
            </w:r>
          </w:p>
        </w:tc>
        <w:tc>
          <w:tcPr>
            <w:tcW w:w="1830" w:type="dxa"/>
            <w:shd w:val="clear" w:color="auto" w:fill="auto"/>
            <w:tcMar>
              <w:top w:w="100" w:type="dxa"/>
              <w:left w:w="100" w:type="dxa"/>
              <w:bottom w:w="100" w:type="dxa"/>
              <w:right w:w="100" w:type="dxa"/>
            </w:tcMar>
          </w:tcPr>
          <w:p w14:paraId="3BE286F9" w14:textId="77777777" w:rsidR="00C44254" w:rsidRDefault="00CD1DEC">
            <w:pPr>
              <w:widowControl w:val="0"/>
              <w:pBdr>
                <w:top w:val="nil"/>
                <w:left w:val="nil"/>
                <w:bottom w:val="nil"/>
                <w:right w:val="nil"/>
                <w:between w:val="nil"/>
              </w:pBdr>
              <w:spacing w:line="240" w:lineRule="auto"/>
            </w:pPr>
            <w:r>
              <w:t>Ch 3</w:t>
            </w:r>
          </w:p>
        </w:tc>
        <w:tc>
          <w:tcPr>
            <w:tcW w:w="2130" w:type="dxa"/>
            <w:shd w:val="clear" w:color="auto" w:fill="auto"/>
            <w:tcMar>
              <w:top w:w="100" w:type="dxa"/>
              <w:left w:w="100" w:type="dxa"/>
              <w:bottom w:w="100" w:type="dxa"/>
              <w:right w:w="100" w:type="dxa"/>
            </w:tcMar>
          </w:tcPr>
          <w:p w14:paraId="7C60DC1D" w14:textId="77777777" w:rsidR="00C44254" w:rsidRDefault="00C44254">
            <w:pPr>
              <w:widowControl w:val="0"/>
              <w:pBdr>
                <w:top w:val="nil"/>
                <w:left w:val="nil"/>
                <w:bottom w:val="nil"/>
                <w:right w:val="nil"/>
                <w:between w:val="nil"/>
              </w:pBdr>
              <w:spacing w:line="240" w:lineRule="auto"/>
            </w:pPr>
          </w:p>
        </w:tc>
        <w:tc>
          <w:tcPr>
            <w:tcW w:w="1710" w:type="dxa"/>
            <w:shd w:val="clear" w:color="auto" w:fill="auto"/>
            <w:tcMar>
              <w:top w:w="100" w:type="dxa"/>
              <w:left w:w="100" w:type="dxa"/>
              <w:bottom w:w="100" w:type="dxa"/>
              <w:right w:w="100" w:type="dxa"/>
            </w:tcMar>
          </w:tcPr>
          <w:p w14:paraId="2AE946B0" w14:textId="77777777" w:rsidR="00C44254" w:rsidRDefault="00CD1DEC">
            <w:pPr>
              <w:widowControl w:val="0"/>
              <w:pBdr>
                <w:top w:val="nil"/>
                <w:left w:val="nil"/>
                <w:bottom w:val="nil"/>
                <w:right w:val="nil"/>
                <w:between w:val="nil"/>
              </w:pBdr>
              <w:spacing w:line="240" w:lineRule="auto"/>
            </w:pPr>
            <w:r>
              <w:t>KPI3, KPI4</w:t>
            </w:r>
          </w:p>
        </w:tc>
      </w:tr>
      <w:tr w:rsidR="00C44254" w14:paraId="6D6D7F83" w14:textId="77777777">
        <w:tc>
          <w:tcPr>
            <w:tcW w:w="2790" w:type="dxa"/>
            <w:shd w:val="clear" w:color="auto" w:fill="auto"/>
            <w:tcMar>
              <w:top w:w="100" w:type="dxa"/>
              <w:left w:w="100" w:type="dxa"/>
              <w:bottom w:w="100" w:type="dxa"/>
              <w:right w:w="100" w:type="dxa"/>
            </w:tcMar>
          </w:tcPr>
          <w:p w14:paraId="6BE7AF4B" w14:textId="77777777" w:rsidR="00C44254" w:rsidRDefault="00CD1DEC">
            <w:pPr>
              <w:widowControl w:val="0"/>
              <w:pBdr>
                <w:top w:val="nil"/>
                <w:left w:val="nil"/>
                <w:bottom w:val="nil"/>
                <w:right w:val="nil"/>
                <w:between w:val="nil"/>
              </w:pBdr>
              <w:spacing w:line="240" w:lineRule="auto"/>
              <w:rPr>
                <w:color w:val="434343"/>
                <w:sz w:val="16"/>
                <w:szCs w:val="16"/>
              </w:rPr>
            </w:pPr>
            <w:r>
              <w:rPr>
                <w:color w:val="434343"/>
              </w:rPr>
              <w:t>Synchronization</w:t>
            </w:r>
          </w:p>
        </w:tc>
        <w:tc>
          <w:tcPr>
            <w:tcW w:w="1830" w:type="dxa"/>
            <w:shd w:val="clear" w:color="auto" w:fill="auto"/>
            <w:tcMar>
              <w:top w:w="100" w:type="dxa"/>
              <w:left w:w="100" w:type="dxa"/>
              <w:bottom w:w="100" w:type="dxa"/>
              <w:right w:w="100" w:type="dxa"/>
            </w:tcMar>
          </w:tcPr>
          <w:p w14:paraId="323CCA75" w14:textId="77777777" w:rsidR="00C44254" w:rsidRDefault="00C44254">
            <w:pPr>
              <w:widowControl w:val="0"/>
              <w:pBdr>
                <w:top w:val="nil"/>
                <w:left w:val="nil"/>
                <w:bottom w:val="nil"/>
                <w:right w:val="nil"/>
                <w:between w:val="nil"/>
              </w:pBdr>
              <w:spacing w:line="240" w:lineRule="auto"/>
            </w:pPr>
          </w:p>
        </w:tc>
        <w:tc>
          <w:tcPr>
            <w:tcW w:w="2130" w:type="dxa"/>
            <w:shd w:val="clear" w:color="auto" w:fill="auto"/>
            <w:tcMar>
              <w:top w:w="100" w:type="dxa"/>
              <w:left w:w="100" w:type="dxa"/>
              <w:bottom w:w="100" w:type="dxa"/>
              <w:right w:w="100" w:type="dxa"/>
            </w:tcMar>
          </w:tcPr>
          <w:p w14:paraId="612FA7DE" w14:textId="77777777" w:rsidR="00C44254" w:rsidRDefault="00C44254">
            <w:pPr>
              <w:widowControl w:val="0"/>
              <w:pBdr>
                <w:top w:val="nil"/>
                <w:left w:val="nil"/>
                <w:bottom w:val="nil"/>
                <w:right w:val="nil"/>
                <w:between w:val="nil"/>
              </w:pBdr>
              <w:spacing w:line="240" w:lineRule="auto"/>
            </w:pPr>
          </w:p>
        </w:tc>
        <w:tc>
          <w:tcPr>
            <w:tcW w:w="1710" w:type="dxa"/>
            <w:shd w:val="clear" w:color="auto" w:fill="auto"/>
            <w:tcMar>
              <w:top w:w="100" w:type="dxa"/>
              <w:left w:w="100" w:type="dxa"/>
              <w:bottom w:w="100" w:type="dxa"/>
              <w:right w:w="100" w:type="dxa"/>
            </w:tcMar>
          </w:tcPr>
          <w:p w14:paraId="7C47E6C8" w14:textId="77777777" w:rsidR="00C44254" w:rsidRDefault="00C44254">
            <w:pPr>
              <w:widowControl w:val="0"/>
              <w:pBdr>
                <w:top w:val="nil"/>
                <w:left w:val="nil"/>
                <w:bottom w:val="nil"/>
                <w:right w:val="nil"/>
                <w:between w:val="nil"/>
              </w:pBdr>
              <w:spacing w:line="240" w:lineRule="auto"/>
            </w:pPr>
          </w:p>
        </w:tc>
      </w:tr>
      <w:tr w:rsidR="00C44254" w14:paraId="731AE96A" w14:textId="77777777">
        <w:tc>
          <w:tcPr>
            <w:tcW w:w="2790" w:type="dxa"/>
            <w:shd w:val="clear" w:color="auto" w:fill="auto"/>
            <w:tcMar>
              <w:top w:w="100" w:type="dxa"/>
              <w:left w:w="100" w:type="dxa"/>
              <w:bottom w:w="100" w:type="dxa"/>
              <w:right w:w="100" w:type="dxa"/>
            </w:tcMar>
          </w:tcPr>
          <w:p w14:paraId="1CC1C458" w14:textId="77777777" w:rsidR="00C44254" w:rsidRDefault="00CD1DEC">
            <w:pPr>
              <w:widowControl w:val="0"/>
              <w:pBdr>
                <w:top w:val="nil"/>
                <w:left w:val="nil"/>
                <w:bottom w:val="nil"/>
                <w:right w:val="nil"/>
                <w:between w:val="nil"/>
              </w:pBdr>
              <w:spacing w:line="240" w:lineRule="auto"/>
              <w:rPr>
                <w:color w:val="434343"/>
                <w:sz w:val="16"/>
                <w:szCs w:val="16"/>
              </w:rPr>
            </w:pPr>
            <w:r>
              <w:rPr>
                <w:color w:val="434343"/>
              </w:rPr>
              <w:t>Energy-efficient media applications/software</w:t>
            </w:r>
          </w:p>
        </w:tc>
        <w:tc>
          <w:tcPr>
            <w:tcW w:w="1830" w:type="dxa"/>
            <w:shd w:val="clear" w:color="auto" w:fill="auto"/>
            <w:tcMar>
              <w:top w:w="100" w:type="dxa"/>
              <w:left w:w="100" w:type="dxa"/>
              <w:bottom w:w="100" w:type="dxa"/>
              <w:right w:w="100" w:type="dxa"/>
            </w:tcMar>
          </w:tcPr>
          <w:p w14:paraId="50963245" w14:textId="77777777" w:rsidR="00C44254" w:rsidRDefault="00C44254">
            <w:pPr>
              <w:widowControl w:val="0"/>
              <w:pBdr>
                <w:top w:val="nil"/>
                <w:left w:val="nil"/>
                <w:bottom w:val="nil"/>
                <w:right w:val="nil"/>
                <w:between w:val="nil"/>
              </w:pBdr>
              <w:spacing w:line="240" w:lineRule="auto"/>
            </w:pPr>
          </w:p>
        </w:tc>
        <w:tc>
          <w:tcPr>
            <w:tcW w:w="2130" w:type="dxa"/>
            <w:shd w:val="clear" w:color="auto" w:fill="auto"/>
            <w:tcMar>
              <w:top w:w="100" w:type="dxa"/>
              <w:left w:w="100" w:type="dxa"/>
              <w:bottom w:w="100" w:type="dxa"/>
              <w:right w:w="100" w:type="dxa"/>
            </w:tcMar>
          </w:tcPr>
          <w:p w14:paraId="2D1353CA" w14:textId="77777777" w:rsidR="00C44254" w:rsidRDefault="00C44254">
            <w:pPr>
              <w:widowControl w:val="0"/>
              <w:pBdr>
                <w:top w:val="nil"/>
                <w:left w:val="nil"/>
                <w:bottom w:val="nil"/>
                <w:right w:val="nil"/>
                <w:between w:val="nil"/>
              </w:pBdr>
              <w:spacing w:line="240" w:lineRule="auto"/>
            </w:pPr>
          </w:p>
        </w:tc>
        <w:tc>
          <w:tcPr>
            <w:tcW w:w="1710" w:type="dxa"/>
            <w:shd w:val="clear" w:color="auto" w:fill="auto"/>
            <w:tcMar>
              <w:top w:w="100" w:type="dxa"/>
              <w:left w:w="100" w:type="dxa"/>
              <w:bottom w:w="100" w:type="dxa"/>
              <w:right w:w="100" w:type="dxa"/>
            </w:tcMar>
          </w:tcPr>
          <w:p w14:paraId="5982343D" w14:textId="77777777" w:rsidR="00C44254" w:rsidRDefault="00CD1DEC">
            <w:pPr>
              <w:widowControl w:val="0"/>
              <w:pBdr>
                <w:top w:val="nil"/>
                <w:left w:val="nil"/>
                <w:bottom w:val="nil"/>
                <w:right w:val="nil"/>
                <w:between w:val="nil"/>
              </w:pBdr>
              <w:spacing w:line="240" w:lineRule="auto"/>
            </w:pPr>
            <w:r>
              <w:t>KPI10</w:t>
            </w:r>
          </w:p>
        </w:tc>
      </w:tr>
    </w:tbl>
    <w:p w14:paraId="6A797EDE" w14:textId="77777777" w:rsidR="00C44254" w:rsidRDefault="00CD1DEC">
      <w:pPr>
        <w:spacing w:before="240" w:after="240"/>
      </w:pPr>
      <w:r>
        <w:br w:type="page"/>
      </w:r>
    </w:p>
    <w:p w14:paraId="5204F220" w14:textId="77777777" w:rsidR="00C44254" w:rsidRDefault="00CD1DEC">
      <w:pPr>
        <w:pStyle w:val="Titre1"/>
        <w:spacing w:before="240" w:after="240"/>
        <w:rPr>
          <w:b/>
          <w:sz w:val="46"/>
          <w:szCs w:val="46"/>
        </w:rPr>
      </w:pPr>
      <w:bookmarkStart w:id="71" w:name="_ti12m0a2f9ds" w:colFirst="0" w:colLast="0"/>
      <w:bookmarkEnd w:id="71"/>
      <w:r>
        <w:rPr>
          <w:b/>
          <w:sz w:val="46"/>
          <w:szCs w:val="46"/>
        </w:rPr>
        <w:lastRenderedPageBreak/>
        <w:t>6. Conclusions &amp; recommendations</w:t>
      </w:r>
    </w:p>
    <w:p w14:paraId="22C9898C" w14:textId="77777777" w:rsidR="00C44254" w:rsidRDefault="00CD1DEC">
      <w:r>
        <w:t xml:space="preserve">This paper is proposing the vision of </w:t>
      </w:r>
      <w:proofErr w:type="spellStart"/>
      <w:r>
        <w:t>NetworldEurope</w:t>
      </w:r>
      <w:proofErr w:type="spellEnd"/>
      <w:r>
        <w:t xml:space="preserve"> and NEM European Technology platforms which represent more than 2000 experts in the domains of network and </w:t>
      </w:r>
      <w:proofErr w:type="spellStart"/>
      <w:r>
        <w:t>Media&amp;content</w:t>
      </w:r>
      <w:proofErr w:type="spellEnd"/>
    </w:p>
    <w:p w14:paraId="28AE841F" w14:textId="77777777" w:rsidR="00C44254" w:rsidRDefault="00C44254"/>
    <w:p w14:paraId="4A0F5EF2" w14:textId="77777777" w:rsidR="00C44254" w:rsidRDefault="00CD1DEC">
      <w:r>
        <w:t xml:space="preserve">8 innovative use cases have been developed and for each of them, technical requirements have been identified. From these technical requirements which are addressing both network and application domains, </w:t>
      </w:r>
      <w:proofErr w:type="gramStart"/>
      <w:r>
        <w:t>a number of</w:t>
      </w:r>
      <w:proofErr w:type="gramEnd"/>
      <w:r>
        <w:t xml:space="preserve"> technical challenges have been extracted.</w:t>
      </w:r>
    </w:p>
    <w:p w14:paraId="4ABA40E8" w14:textId="77777777" w:rsidR="00C44254" w:rsidRDefault="00C44254"/>
    <w:p w14:paraId="6658D9B3" w14:textId="77777777" w:rsidR="00C44254" w:rsidRDefault="00CD1DEC">
      <w:r>
        <w:t>Based on these 12 Network oriented technical challenges and 6 Application oriented technical challenges, we have also identified those which are not sufficiently covered in the WP2021-</w:t>
      </w:r>
      <w:proofErr w:type="gramStart"/>
      <w:r>
        <w:t>2022 :</w:t>
      </w:r>
      <w:proofErr w:type="gramEnd"/>
    </w:p>
    <w:p w14:paraId="79A48490" w14:textId="77777777" w:rsidR="00C44254" w:rsidRDefault="00CD1DEC">
      <w:pPr>
        <w:numPr>
          <w:ilvl w:val="0"/>
          <w:numId w:val="4"/>
        </w:numPr>
      </w:pPr>
      <w:r>
        <w:t>Network technical challenges:</w:t>
      </w:r>
    </w:p>
    <w:p w14:paraId="377E6EAA" w14:textId="77777777" w:rsidR="00C44254" w:rsidRDefault="00CD1DEC">
      <w:pPr>
        <w:numPr>
          <w:ilvl w:val="1"/>
          <w:numId w:val="4"/>
        </w:numPr>
      </w:pPr>
      <w:r>
        <w:t>NPN capabilities</w:t>
      </w:r>
    </w:p>
    <w:p w14:paraId="08684E65" w14:textId="77777777" w:rsidR="00C44254" w:rsidRDefault="00CD1DEC">
      <w:pPr>
        <w:numPr>
          <w:ilvl w:val="1"/>
          <w:numId w:val="4"/>
        </w:numPr>
      </w:pPr>
      <w:r>
        <w:t>Low jitter</w:t>
      </w:r>
    </w:p>
    <w:p w14:paraId="24943BFB" w14:textId="77777777" w:rsidR="00C44254" w:rsidRDefault="00C44254"/>
    <w:p w14:paraId="65CDC401" w14:textId="77777777" w:rsidR="00C44254" w:rsidRDefault="00CD1DEC">
      <w:pPr>
        <w:numPr>
          <w:ilvl w:val="0"/>
          <w:numId w:val="2"/>
        </w:numPr>
      </w:pPr>
      <w:r>
        <w:t>Appl</w:t>
      </w:r>
      <w:r>
        <w:t>ication technical challenges</w:t>
      </w:r>
    </w:p>
    <w:p w14:paraId="21E54091" w14:textId="77777777" w:rsidR="00C44254" w:rsidRDefault="00CD1DEC">
      <w:pPr>
        <w:numPr>
          <w:ilvl w:val="1"/>
          <w:numId w:val="2"/>
        </w:numPr>
      </w:pPr>
      <w:r>
        <w:t>Synchronisation</w:t>
      </w:r>
    </w:p>
    <w:p w14:paraId="72EACB39" w14:textId="77777777" w:rsidR="00C44254" w:rsidRDefault="00CD1DEC">
      <w:pPr>
        <w:widowControl w:val="0"/>
        <w:numPr>
          <w:ilvl w:val="1"/>
          <w:numId w:val="2"/>
        </w:numPr>
        <w:spacing w:line="240" w:lineRule="auto"/>
      </w:pPr>
      <w:r>
        <w:rPr>
          <w:color w:val="434343"/>
        </w:rPr>
        <w:t>Energy-efficient media applications/software</w:t>
      </w:r>
    </w:p>
    <w:p w14:paraId="34832DAA" w14:textId="77777777" w:rsidR="00C44254" w:rsidRDefault="00C44254">
      <w:pPr>
        <w:widowControl w:val="0"/>
        <w:spacing w:line="240" w:lineRule="auto"/>
        <w:rPr>
          <w:color w:val="434343"/>
        </w:rPr>
      </w:pPr>
    </w:p>
    <w:p w14:paraId="277B9239" w14:textId="77777777" w:rsidR="00C44254" w:rsidRDefault="00CD1DEC">
      <w:pPr>
        <w:widowControl w:val="0"/>
        <w:spacing w:line="240" w:lineRule="auto"/>
        <w:rPr>
          <w:color w:val="434343"/>
        </w:rPr>
      </w:pPr>
      <w:r>
        <w:rPr>
          <w:color w:val="434343"/>
        </w:rPr>
        <w:t xml:space="preserve">In order to be able to develop such innovative use cases by the end of the Horizon Europe program, there is a need to address these technical challenges </w:t>
      </w:r>
      <w:proofErr w:type="spellStart"/>
      <w:r>
        <w:rPr>
          <w:color w:val="434343"/>
        </w:rPr>
        <w:t>challenges</w:t>
      </w:r>
      <w:proofErr w:type="spellEnd"/>
      <w:r>
        <w:rPr>
          <w:color w:val="434343"/>
        </w:rPr>
        <w:t xml:space="preserve"> i</w:t>
      </w:r>
      <w:r>
        <w:rPr>
          <w:color w:val="434343"/>
        </w:rPr>
        <w:t>n the Smart network &amp; Services WP 2023-2024 for the network aspects and in the NGI (Cluster4 Destination 6) WP 2023-2024 for the application aspects</w:t>
      </w:r>
    </w:p>
    <w:sectPr w:rsidR="00C44254">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92F7" w14:textId="77777777" w:rsidR="005E43F2" w:rsidRDefault="005E43F2" w:rsidP="005E43F2">
      <w:pPr>
        <w:spacing w:line="240" w:lineRule="auto"/>
      </w:pPr>
      <w:r>
        <w:separator/>
      </w:r>
    </w:p>
  </w:endnote>
  <w:endnote w:type="continuationSeparator" w:id="0">
    <w:p w14:paraId="029BF78F" w14:textId="77777777" w:rsidR="005E43F2" w:rsidRDefault="005E43F2" w:rsidP="005E4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3C388" w14:textId="50FE53EF" w:rsidR="00CD1DEC" w:rsidRPr="00CD1DEC" w:rsidRDefault="00CD1DEC">
    <w:pPr>
      <w:pStyle w:val="Pieddepage"/>
      <w:rPr>
        <w:lang w:val="en-US"/>
      </w:rPr>
    </w:pPr>
    <w:r w:rsidRPr="00CD1DEC">
      <w:rPr>
        <w:lang w:val="en-US"/>
      </w:rPr>
      <w:t>Version 1.0 22 November 2021</w:t>
    </w:r>
    <w:r w:rsidRPr="00CD1DEC">
      <w:rPr>
        <w:lang w:val="en-US"/>
      </w:rPr>
      <w:tab/>
    </w:r>
    <w:r w:rsidRPr="00CD1DEC">
      <w:rPr>
        <w:lang w:val="en-US"/>
      </w:rPr>
      <w:tab/>
      <w:t>Joined NEM-</w:t>
    </w:r>
    <w:proofErr w:type="spellStart"/>
    <w:r w:rsidRPr="00CD1DEC">
      <w:rPr>
        <w:lang w:val="en-US"/>
      </w:rPr>
      <w:t>NetworldEurope</w:t>
    </w:r>
    <w:proofErr w:type="spellEnd"/>
    <w:r w:rsidRPr="00CD1DEC">
      <w:rPr>
        <w:lang w:val="en-US"/>
      </w:rPr>
      <w:t xml:space="preserve"> W</w:t>
    </w:r>
    <w:r>
      <w:rPr>
        <w:lang w:val="en-US"/>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BC27" w14:textId="77777777" w:rsidR="005E43F2" w:rsidRDefault="005E43F2" w:rsidP="005E43F2">
      <w:pPr>
        <w:spacing w:line="240" w:lineRule="auto"/>
      </w:pPr>
      <w:r>
        <w:separator/>
      </w:r>
    </w:p>
  </w:footnote>
  <w:footnote w:type="continuationSeparator" w:id="0">
    <w:p w14:paraId="58057CA3" w14:textId="77777777" w:rsidR="005E43F2" w:rsidRDefault="005E43F2" w:rsidP="005E43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B832" w14:textId="35A47434" w:rsidR="00CD1DEC" w:rsidRPr="00CD1DEC" w:rsidRDefault="00CD1DEC" w:rsidP="00CD1DEC">
    <w:pPr>
      <w:pStyle w:val="En-tte"/>
      <w:rPr>
        <w:sz w:val="24"/>
        <w:szCs w:val="24"/>
      </w:rPr>
    </w:pPr>
    <w:r w:rsidRPr="00CD1DEC">
      <w:rPr>
        <w:color w:val="000000"/>
        <w:sz w:val="24"/>
        <w:szCs w:val="24"/>
      </w:rPr>
      <w:t>Key Media &amp; Content use cases in the context of 6G</w:t>
    </w:r>
  </w:p>
  <w:p w14:paraId="51375C13" w14:textId="77777777" w:rsidR="00CD1DEC" w:rsidRDefault="00CD1D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175D"/>
    <w:multiLevelType w:val="multilevel"/>
    <w:tmpl w:val="F656F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351BE"/>
    <w:multiLevelType w:val="multilevel"/>
    <w:tmpl w:val="48E4C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3F6896"/>
    <w:multiLevelType w:val="multilevel"/>
    <w:tmpl w:val="FFE80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D72608"/>
    <w:multiLevelType w:val="multilevel"/>
    <w:tmpl w:val="6EE8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BB3D0C"/>
    <w:multiLevelType w:val="multilevel"/>
    <w:tmpl w:val="5922F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642B00"/>
    <w:multiLevelType w:val="multilevel"/>
    <w:tmpl w:val="B9625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E81F5F"/>
    <w:multiLevelType w:val="multilevel"/>
    <w:tmpl w:val="72E42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54"/>
    <w:rsid w:val="005E43F2"/>
    <w:rsid w:val="00C44254"/>
    <w:rsid w:val="00CD1D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16C7D"/>
  <w15:docId w15:val="{34A18550-6824-455E-B7F4-D48CFBB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CD1DEC"/>
    <w:pPr>
      <w:tabs>
        <w:tab w:val="center" w:pos="4536"/>
        <w:tab w:val="right" w:pos="9072"/>
      </w:tabs>
      <w:spacing w:line="240" w:lineRule="auto"/>
    </w:pPr>
  </w:style>
  <w:style w:type="character" w:customStyle="1" w:styleId="En-tteCar">
    <w:name w:val="En-tête Car"/>
    <w:basedOn w:val="Policepardfaut"/>
    <w:link w:val="En-tte"/>
    <w:uiPriority w:val="99"/>
    <w:rsid w:val="00CD1DEC"/>
  </w:style>
  <w:style w:type="paragraph" w:styleId="Pieddepage">
    <w:name w:val="footer"/>
    <w:basedOn w:val="Normal"/>
    <w:link w:val="PieddepageCar"/>
    <w:uiPriority w:val="99"/>
    <w:unhideWhenUsed/>
    <w:rsid w:val="00CD1DEC"/>
    <w:pPr>
      <w:tabs>
        <w:tab w:val="center" w:pos="4536"/>
        <w:tab w:val="right" w:pos="9072"/>
      </w:tabs>
      <w:spacing w:line="240" w:lineRule="auto"/>
    </w:pPr>
  </w:style>
  <w:style w:type="character" w:customStyle="1" w:styleId="PieddepageCar">
    <w:name w:val="Pied de page Car"/>
    <w:basedOn w:val="Policepardfaut"/>
    <w:link w:val="Pieddepage"/>
    <w:uiPriority w:val="99"/>
    <w:rsid w:val="00CD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strategy.ec.europa.eu/en/library/next-generation-internet-broch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9595</Words>
  <Characters>52773</Characters>
  <Application>Microsoft Office Word</Application>
  <DocSecurity>0</DocSecurity>
  <Lines>439</Lines>
  <Paragraphs>124</Paragraphs>
  <ScaleCrop>false</ScaleCrop>
  <Company/>
  <LinksUpToDate>false</LinksUpToDate>
  <CharactersWithSpaces>62244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DANET Pierre-Yves INNOV/RES</dc:creator>
  <cp:lastModifiedBy>DANET Pierre-Yves INNOV/RES</cp:lastModifiedBy>
  <cp:revision>3</cp:revision>
  <dcterms:created xsi:type="dcterms:W3CDTF">2021-11-22T12:58:00Z</dcterms:created>
  <dcterms:modified xsi:type="dcterms:W3CDTF">2021-11-22T13:02:00Z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2021-11-22T12:57:33Z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4aa068c6-d18d-4081-93c2-1b7a878f5eac</vt:lpwstr>
  </property>
  <property fmtid="{D5CDD505-2E9C-101B-9397-08002B2CF9AE}" pid="8" name="MSIP_Label_07222825-62ea-40f3-96b5-5375c07996e2_ContentBits">
    <vt:lpwstr>0</vt:lpwstr>
  </property>
</Properties>
</file>